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BA" w:rsidRDefault="004A28BA" w:rsidP="004A28BA">
      <w:pPr>
        <w:rPr>
          <w:b/>
          <w:bCs/>
        </w:rPr>
      </w:pPr>
      <w:r>
        <w:rPr>
          <w:b/>
          <w:bCs/>
        </w:rPr>
        <w:t>Извеще</w:t>
      </w:r>
      <w:r w:rsidR="00352723">
        <w:rPr>
          <w:b/>
          <w:bCs/>
        </w:rPr>
        <w:t xml:space="preserve">ние о приеме заявлений граждан </w:t>
      </w:r>
      <w:r>
        <w:rPr>
          <w:b/>
          <w:bCs/>
        </w:rPr>
        <w:t xml:space="preserve">о намерении участвовать в аукционе </w:t>
      </w:r>
    </w:p>
    <w:p w:rsidR="004A28BA" w:rsidRDefault="004A28BA" w:rsidP="004A28BA">
      <w:pPr>
        <w:rPr>
          <w:b/>
          <w:i/>
          <w:iCs/>
        </w:rPr>
      </w:pPr>
      <w:r>
        <w:rPr>
          <w:b/>
          <w:i/>
          <w:iCs/>
        </w:rPr>
        <w:t>Организатор торгов</w:t>
      </w:r>
      <w:r>
        <w:rPr>
          <w:i/>
          <w:iCs/>
        </w:rPr>
        <w:t>:</w:t>
      </w:r>
      <w:r>
        <w:t xml:space="preserve">  </w:t>
      </w:r>
      <w:r>
        <w:rPr>
          <w:color w:val="000000"/>
        </w:rPr>
        <w:t>Администрация Спасского городского поселения</w:t>
      </w:r>
      <w:r>
        <w:rPr>
          <w:b/>
          <w:i/>
          <w:iCs/>
        </w:rPr>
        <w:t xml:space="preserve"> </w:t>
      </w:r>
    </w:p>
    <w:p w:rsidR="004A28BA" w:rsidRDefault="004A28BA" w:rsidP="004A28BA">
      <w:pPr>
        <w:rPr>
          <w:color w:val="000000"/>
        </w:rPr>
      </w:pPr>
      <w:r>
        <w:rPr>
          <w:b/>
          <w:i/>
          <w:iCs/>
        </w:rPr>
        <w:t>Адрес</w:t>
      </w:r>
      <w:r>
        <w:rPr>
          <w:i/>
          <w:iCs/>
        </w:rPr>
        <w:t xml:space="preserve">:  </w:t>
      </w:r>
      <w:r>
        <w:rPr>
          <w:color w:val="000000"/>
        </w:rPr>
        <w:t xml:space="preserve">652980, Россия, Кемеровская область, Таштагольский район, пгт. Спасск, ул. </w:t>
      </w:r>
      <w:proofErr w:type="gramStart"/>
      <w:r>
        <w:rPr>
          <w:color w:val="000000"/>
        </w:rPr>
        <w:t>Клубная</w:t>
      </w:r>
      <w:proofErr w:type="gramEnd"/>
      <w:r>
        <w:rPr>
          <w:color w:val="000000"/>
        </w:rPr>
        <w:t>, д. 16</w:t>
      </w:r>
    </w:p>
    <w:p w:rsidR="004A28BA" w:rsidRDefault="004A28BA" w:rsidP="004A28BA">
      <w:r>
        <w:rPr>
          <w:b/>
          <w:i/>
          <w:iCs/>
        </w:rPr>
        <w:t>Телефон</w:t>
      </w:r>
      <w:r>
        <w:rPr>
          <w:i/>
          <w:iCs/>
        </w:rPr>
        <w:t xml:space="preserve">: </w:t>
      </w:r>
      <w:r>
        <w:rPr>
          <w:color w:val="000000"/>
        </w:rPr>
        <w:t>8(38473)7-22-22</w:t>
      </w:r>
    </w:p>
    <w:p w:rsidR="004A28BA" w:rsidRDefault="004A28BA" w:rsidP="004A28BA">
      <w:r>
        <w:rPr>
          <w:b/>
          <w:i/>
          <w:iCs/>
          <w:lang w:val="en-US"/>
        </w:rPr>
        <w:t>E</w:t>
      </w:r>
      <w:r>
        <w:rPr>
          <w:b/>
          <w:i/>
          <w:iCs/>
        </w:rPr>
        <w:t>-</w:t>
      </w:r>
      <w:r>
        <w:rPr>
          <w:b/>
          <w:i/>
          <w:iCs/>
          <w:lang w:val="en-US"/>
        </w:rPr>
        <w:t>Mail</w:t>
      </w:r>
      <w:r>
        <w:rPr>
          <w:i/>
          <w:iCs/>
        </w:rPr>
        <w:t>:</w:t>
      </w:r>
      <w:r>
        <w:t xml:space="preserve"> </w:t>
      </w:r>
      <w:r>
        <w:rPr>
          <w:color w:val="000000"/>
        </w:rPr>
        <w:t>spassk127@rambler.ru</w:t>
      </w:r>
    </w:p>
    <w:p w:rsidR="004A28BA" w:rsidRDefault="004A28BA" w:rsidP="004A28BA">
      <w:r>
        <w:rPr>
          <w:b/>
          <w:i/>
        </w:rPr>
        <w:t>Контактное лицо:</w:t>
      </w:r>
      <w:r>
        <w:t xml:space="preserve">  </w:t>
      </w:r>
      <w:r>
        <w:rPr>
          <w:color w:val="000000"/>
        </w:rPr>
        <w:t>Степанова Татьяна Андреевна</w:t>
      </w:r>
    </w:p>
    <w:p w:rsidR="004A28BA" w:rsidRDefault="004A28BA" w:rsidP="004A28BA">
      <w:pPr>
        <w:rPr>
          <w:b/>
          <w:bCs/>
        </w:rPr>
      </w:pPr>
      <w:r>
        <w:rPr>
          <w:b/>
          <w:bCs/>
        </w:rPr>
        <w:t>Условия проведения торгов</w:t>
      </w:r>
    </w:p>
    <w:p w:rsidR="004A28BA" w:rsidRDefault="004A28BA" w:rsidP="004A28BA">
      <w:pPr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Информация о возможности предоставления земельного участка и праве заинтересованных лиц на подачу заявлений о намерении участвовать в аукционе: </w:t>
      </w:r>
      <w:r w:rsidR="00352723">
        <w:rPr>
          <w:color w:val="000000"/>
        </w:rPr>
        <w:t xml:space="preserve">Кемеровская область, Таштагольский район, пгт. Спасск, ул. </w:t>
      </w:r>
      <w:proofErr w:type="gramStart"/>
      <w:r w:rsidR="00352723">
        <w:rPr>
          <w:color w:val="000000"/>
        </w:rPr>
        <w:t>Клубная</w:t>
      </w:r>
      <w:proofErr w:type="gramEnd"/>
      <w:r w:rsidR="00352723">
        <w:rPr>
          <w:color w:val="000000"/>
        </w:rPr>
        <w:t>, д. 16</w:t>
      </w:r>
      <w:r>
        <w:rPr>
          <w:color w:val="000000"/>
          <w:sz w:val="27"/>
          <w:szCs w:val="27"/>
        </w:rPr>
        <w:t>. Заявления подаются на бумажном носителе</w:t>
      </w:r>
    </w:p>
    <w:p w:rsidR="004A28BA" w:rsidRDefault="004A28BA" w:rsidP="004A28BA">
      <w:pPr>
        <w:rPr>
          <w:color w:val="000000"/>
        </w:rPr>
      </w:pPr>
      <w:r>
        <w:rPr>
          <w:b/>
          <w:i/>
          <w:color w:val="000000"/>
        </w:rPr>
        <w:t>Дата и время начала приема заявлений</w:t>
      </w:r>
      <w:r w:rsidR="002D4550">
        <w:rPr>
          <w:color w:val="000000"/>
        </w:rPr>
        <w:t>:  14</w:t>
      </w:r>
      <w:r w:rsidR="00352723">
        <w:rPr>
          <w:color w:val="000000"/>
        </w:rPr>
        <w:t>.12.2018</w:t>
      </w:r>
      <w:r>
        <w:rPr>
          <w:color w:val="000000"/>
        </w:rPr>
        <w:t xml:space="preserve"> 08:30</w:t>
      </w:r>
    </w:p>
    <w:p w:rsidR="004A28BA" w:rsidRDefault="004A28BA" w:rsidP="004A28BA">
      <w:pPr>
        <w:rPr>
          <w:color w:val="000000"/>
          <w:sz w:val="27"/>
          <w:szCs w:val="27"/>
        </w:rPr>
      </w:pPr>
      <w:r>
        <w:rPr>
          <w:b/>
          <w:i/>
          <w:color w:val="000000"/>
        </w:rPr>
        <w:t>Дата и время окончания приема заявлений</w:t>
      </w:r>
      <w:r w:rsidR="002D4550">
        <w:rPr>
          <w:color w:val="000000"/>
        </w:rPr>
        <w:t>:  14</w:t>
      </w:r>
      <w:r w:rsidR="00352723">
        <w:rPr>
          <w:color w:val="000000"/>
        </w:rPr>
        <w:t>.01.2019</w:t>
      </w:r>
      <w:r>
        <w:rPr>
          <w:color w:val="000000"/>
        </w:rPr>
        <w:t xml:space="preserve"> 17:30</w:t>
      </w:r>
    </w:p>
    <w:p w:rsidR="004A28BA" w:rsidRDefault="004A28BA" w:rsidP="004A28BA">
      <w:pPr>
        <w:rPr>
          <w:b/>
        </w:rPr>
      </w:pPr>
      <w:r>
        <w:rPr>
          <w:b/>
        </w:rPr>
        <w:t>Лот № 1</w:t>
      </w:r>
    </w:p>
    <w:p w:rsidR="004A28BA" w:rsidRDefault="004A28BA" w:rsidP="004A28BA">
      <w:pPr>
        <w:rPr>
          <w:b/>
        </w:rPr>
      </w:pPr>
      <w:r>
        <w:rPr>
          <w:b/>
        </w:rPr>
        <w:t>Общая информация по лоту:</w:t>
      </w:r>
    </w:p>
    <w:p w:rsidR="004A28BA" w:rsidRDefault="004A28BA" w:rsidP="004A28BA">
      <w:r>
        <w:rPr>
          <w:b/>
          <w:i/>
        </w:rPr>
        <w:t>Форма собственности</w:t>
      </w:r>
      <w:r>
        <w:t xml:space="preserve">: </w:t>
      </w:r>
      <w:proofErr w:type="spellStart"/>
      <w:r>
        <w:t>Неразграниченная</w:t>
      </w:r>
      <w:proofErr w:type="spellEnd"/>
    </w:p>
    <w:p w:rsidR="004A28BA" w:rsidRDefault="004A28BA" w:rsidP="004A28BA">
      <w:pPr>
        <w:rPr>
          <w:b/>
          <w:i/>
        </w:rPr>
      </w:pPr>
      <w:r>
        <w:rPr>
          <w:b/>
          <w:i/>
        </w:rPr>
        <w:t>Цель предоставления земельного участка</w:t>
      </w:r>
      <w:r>
        <w:t xml:space="preserve">: </w:t>
      </w:r>
      <w:r w:rsidR="00352723">
        <w:rPr>
          <w:color w:val="000000"/>
        </w:rPr>
        <w:t>для индивидуального жилищного строительства</w:t>
      </w:r>
      <w:r>
        <w:rPr>
          <w:color w:val="000000"/>
        </w:rPr>
        <w:t xml:space="preserve"> в границах населенного пункта</w:t>
      </w:r>
    </w:p>
    <w:p w:rsidR="004A28BA" w:rsidRDefault="004A28BA" w:rsidP="004A28BA">
      <w:r>
        <w:rPr>
          <w:b/>
          <w:i/>
        </w:rPr>
        <w:t>Кадастровый номер:</w:t>
      </w:r>
      <w:r>
        <w:t xml:space="preserve"> </w:t>
      </w:r>
      <w:r w:rsidR="00352723">
        <w:rPr>
          <w:color w:val="000000"/>
        </w:rPr>
        <w:t>42:12:0114005</w:t>
      </w:r>
      <w:r>
        <w:rPr>
          <w:color w:val="000000"/>
        </w:rPr>
        <w:t>:</w:t>
      </w:r>
      <w:r w:rsidR="00AC3717">
        <w:rPr>
          <w:color w:val="000000"/>
        </w:rPr>
        <w:t>281</w:t>
      </w:r>
    </w:p>
    <w:p w:rsidR="004A28BA" w:rsidRDefault="004A28BA" w:rsidP="004A28BA">
      <w:r>
        <w:rPr>
          <w:b/>
          <w:i/>
        </w:rPr>
        <w:t>Категория земель</w:t>
      </w:r>
      <w:r>
        <w:t>: Земли населенных пунктов</w:t>
      </w:r>
    </w:p>
    <w:p w:rsidR="004A28BA" w:rsidRDefault="004A28BA" w:rsidP="004A28BA">
      <w:pPr>
        <w:rPr>
          <w:color w:val="000000"/>
        </w:rPr>
      </w:pPr>
      <w:r>
        <w:rPr>
          <w:b/>
          <w:i/>
        </w:rPr>
        <w:t>Вид разрешенного использования:</w:t>
      </w:r>
      <w:r>
        <w:t xml:space="preserve"> </w:t>
      </w:r>
      <w:r w:rsidR="005327A8">
        <w:rPr>
          <w:color w:val="000000"/>
        </w:rPr>
        <w:t>для индивидуального жилищного строительства</w:t>
      </w:r>
    </w:p>
    <w:p w:rsidR="004A28BA" w:rsidRDefault="004A28BA" w:rsidP="004A28BA">
      <w:pPr>
        <w:rPr>
          <w:color w:val="000000"/>
        </w:rPr>
      </w:pPr>
      <w:r>
        <w:rPr>
          <w:b/>
          <w:i/>
        </w:rPr>
        <w:t xml:space="preserve">Местоположение: </w:t>
      </w:r>
      <w:r>
        <w:rPr>
          <w:color w:val="000000"/>
        </w:rPr>
        <w:t xml:space="preserve">Кемеровская область, Таштагольский район, пгт. Спасск, ул. </w:t>
      </w:r>
      <w:r w:rsidR="00352723">
        <w:rPr>
          <w:color w:val="000000"/>
        </w:rPr>
        <w:t>Кондомская</w:t>
      </w:r>
      <w:r w:rsidR="00380C00">
        <w:rPr>
          <w:color w:val="000000"/>
        </w:rPr>
        <w:t xml:space="preserve">, </w:t>
      </w:r>
      <w:r w:rsidR="00AC3717">
        <w:rPr>
          <w:color w:val="000000"/>
        </w:rPr>
        <w:t>33</w:t>
      </w:r>
    </w:p>
    <w:p w:rsidR="004A28BA" w:rsidRDefault="004A28BA" w:rsidP="004A28BA">
      <w:pPr>
        <w:rPr>
          <w:color w:val="000000"/>
        </w:rPr>
      </w:pPr>
      <w:r>
        <w:rPr>
          <w:b/>
          <w:i/>
        </w:rPr>
        <w:t>Площадь:</w:t>
      </w:r>
      <w:r>
        <w:t xml:space="preserve"> </w:t>
      </w:r>
      <w:r w:rsidR="00352723">
        <w:t>1</w:t>
      </w:r>
      <w:r w:rsidR="005327A8">
        <w:t>500</w:t>
      </w:r>
      <w:r>
        <w:t>.0 Квадратный метр</w:t>
      </w:r>
    </w:p>
    <w:p w:rsidR="004A28BA" w:rsidRDefault="004A28BA" w:rsidP="004A28BA">
      <w:pPr>
        <w:rPr>
          <w:b/>
          <w:i/>
        </w:rPr>
      </w:pPr>
      <w:r>
        <w:rPr>
          <w:b/>
          <w:i/>
        </w:rPr>
        <w:t>Адрес и время приема граждан для ознакомления со схемой расположения участка:</w:t>
      </w:r>
    </w:p>
    <w:p w:rsidR="004A28BA" w:rsidRDefault="00352723" w:rsidP="004A28BA">
      <w:r>
        <w:rPr>
          <w:color w:val="000000"/>
        </w:rPr>
        <w:t xml:space="preserve">Кемеровская область, Таштагольский район, пгт. Спасск, ул. </w:t>
      </w:r>
      <w:proofErr w:type="gramStart"/>
      <w:r>
        <w:rPr>
          <w:color w:val="000000"/>
        </w:rPr>
        <w:t>Клубная</w:t>
      </w:r>
      <w:proofErr w:type="gramEnd"/>
      <w:r>
        <w:rPr>
          <w:color w:val="000000"/>
        </w:rPr>
        <w:t>, д. 16</w:t>
      </w:r>
      <w:r w:rsidR="004A28BA">
        <w:t>, с 8:30 до 17:30, обед с 12:30 до 13:30</w:t>
      </w:r>
    </w:p>
    <w:p w:rsidR="005327A8" w:rsidRDefault="005327A8" w:rsidP="005327A8">
      <w:pPr>
        <w:rPr>
          <w:b/>
        </w:rPr>
      </w:pPr>
      <w:r>
        <w:rPr>
          <w:b/>
        </w:rPr>
        <w:t>Лот № 2</w:t>
      </w:r>
    </w:p>
    <w:p w:rsidR="005327A8" w:rsidRDefault="005327A8" w:rsidP="005327A8">
      <w:pPr>
        <w:rPr>
          <w:b/>
        </w:rPr>
      </w:pPr>
      <w:r>
        <w:rPr>
          <w:b/>
        </w:rPr>
        <w:t>Общая информация по лоту:</w:t>
      </w:r>
    </w:p>
    <w:p w:rsidR="005327A8" w:rsidRDefault="005327A8" w:rsidP="005327A8">
      <w:r>
        <w:rPr>
          <w:b/>
          <w:i/>
        </w:rPr>
        <w:t>Форма собственности</w:t>
      </w:r>
      <w:r>
        <w:t xml:space="preserve">: </w:t>
      </w:r>
      <w:proofErr w:type="spellStart"/>
      <w:r>
        <w:t>Неразграниченная</w:t>
      </w:r>
      <w:proofErr w:type="spellEnd"/>
    </w:p>
    <w:p w:rsidR="005327A8" w:rsidRDefault="005327A8" w:rsidP="005327A8">
      <w:pPr>
        <w:rPr>
          <w:b/>
          <w:i/>
        </w:rPr>
      </w:pPr>
      <w:r>
        <w:rPr>
          <w:b/>
          <w:i/>
        </w:rPr>
        <w:t>Цель предоставления земельного участка</w:t>
      </w:r>
      <w:r>
        <w:t xml:space="preserve">: </w:t>
      </w:r>
      <w:r>
        <w:rPr>
          <w:color w:val="000000"/>
        </w:rPr>
        <w:t>для индивидуального жилищного строительства в границах населенного пункта</w:t>
      </w:r>
    </w:p>
    <w:p w:rsidR="005327A8" w:rsidRDefault="005327A8" w:rsidP="005327A8">
      <w:r>
        <w:rPr>
          <w:b/>
          <w:i/>
        </w:rPr>
        <w:t>Кадастровый номер:</w:t>
      </w:r>
      <w:r>
        <w:t xml:space="preserve"> </w:t>
      </w:r>
      <w:r>
        <w:rPr>
          <w:color w:val="000000"/>
        </w:rPr>
        <w:t>42:12:0114005:280</w:t>
      </w:r>
    </w:p>
    <w:p w:rsidR="005327A8" w:rsidRDefault="005327A8" w:rsidP="005327A8">
      <w:r>
        <w:rPr>
          <w:b/>
          <w:i/>
        </w:rPr>
        <w:t>Категория земель</w:t>
      </w:r>
      <w:r>
        <w:t>: Земли населенных пунктов</w:t>
      </w:r>
    </w:p>
    <w:p w:rsidR="005327A8" w:rsidRDefault="005327A8" w:rsidP="005327A8">
      <w:pPr>
        <w:rPr>
          <w:color w:val="000000"/>
        </w:rPr>
      </w:pPr>
      <w:r>
        <w:rPr>
          <w:b/>
          <w:i/>
        </w:rPr>
        <w:t>Вид разрешенного использования:</w:t>
      </w:r>
      <w:r>
        <w:t xml:space="preserve"> </w:t>
      </w:r>
      <w:r>
        <w:rPr>
          <w:color w:val="000000"/>
        </w:rPr>
        <w:t>для индивидуального жилищного строительства</w:t>
      </w:r>
    </w:p>
    <w:p w:rsidR="005327A8" w:rsidRDefault="005327A8" w:rsidP="005327A8">
      <w:pPr>
        <w:rPr>
          <w:color w:val="000000"/>
        </w:rPr>
      </w:pPr>
      <w:r>
        <w:rPr>
          <w:b/>
          <w:i/>
        </w:rPr>
        <w:t xml:space="preserve">Местоположение: </w:t>
      </w:r>
      <w:r>
        <w:rPr>
          <w:color w:val="000000"/>
        </w:rPr>
        <w:t>Кемеровская область, Таштагольский район, пгт. Спасск, ул. Кондомская, 33а</w:t>
      </w:r>
    </w:p>
    <w:p w:rsidR="005327A8" w:rsidRDefault="005327A8" w:rsidP="005327A8">
      <w:pPr>
        <w:rPr>
          <w:color w:val="000000"/>
        </w:rPr>
      </w:pPr>
      <w:r>
        <w:rPr>
          <w:b/>
          <w:i/>
        </w:rPr>
        <w:t>Площадь:</w:t>
      </w:r>
      <w:r>
        <w:t xml:space="preserve"> 1500.0 Квадратный метр</w:t>
      </w:r>
    </w:p>
    <w:p w:rsidR="005327A8" w:rsidRDefault="005327A8" w:rsidP="005327A8">
      <w:pPr>
        <w:rPr>
          <w:b/>
          <w:i/>
        </w:rPr>
      </w:pPr>
      <w:r>
        <w:rPr>
          <w:b/>
          <w:i/>
        </w:rPr>
        <w:t>Адрес и время приема граждан для ознакомления со схемой расположения участка:</w:t>
      </w:r>
    </w:p>
    <w:p w:rsidR="005327A8" w:rsidRDefault="005327A8" w:rsidP="005327A8">
      <w:r>
        <w:rPr>
          <w:color w:val="000000"/>
        </w:rPr>
        <w:t xml:space="preserve">Кемеровская область, Таштагольский район, пгт. Спасск, ул. </w:t>
      </w:r>
      <w:proofErr w:type="gramStart"/>
      <w:r>
        <w:rPr>
          <w:color w:val="000000"/>
        </w:rPr>
        <w:t>Клубная</w:t>
      </w:r>
      <w:proofErr w:type="gramEnd"/>
      <w:r>
        <w:rPr>
          <w:color w:val="000000"/>
        </w:rPr>
        <w:t>, д. 16</w:t>
      </w:r>
      <w:r>
        <w:t>, с 8:30 до 17:30, обед с 12:30 до 13:30</w:t>
      </w:r>
    </w:p>
    <w:p w:rsidR="005327A8" w:rsidRDefault="005327A8" w:rsidP="005327A8">
      <w:pPr>
        <w:rPr>
          <w:b/>
        </w:rPr>
      </w:pPr>
      <w:r>
        <w:rPr>
          <w:b/>
        </w:rPr>
        <w:t>Лот № 2</w:t>
      </w:r>
    </w:p>
    <w:p w:rsidR="005327A8" w:rsidRDefault="005327A8" w:rsidP="005327A8">
      <w:pPr>
        <w:rPr>
          <w:b/>
        </w:rPr>
      </w:pPr>
      <w:r>
        <w:rPr>
          <w:b/>
        </w:rPr>
        <w:t>Общая информация по лоту:</w:t>
      </w:r>
    </w:p>
    <w:p w:rsidR="005327A8" w:rsidRDefault="005327A8" w:rsidP="005327A8">
      <w:r>
        <w:rPr>
          <w:b/>
          <w:i/>
        </w:rPr>
        <w:t>Форма собственности</w:t>
      </w:r>
      <w:r>
        <w:t xml:space="preserve">: </w:t>
      </w:r>
      <w:proofErr w:type="spellStart"/>
      <w:r>
        <w:t>Неразграниченная</w:t>
      </w:r>
      <w:proofErr w:type="spellEnd"/>
    </w:p>
    <w:p w:rsidR="005327A8" w:rsidRDefault="005327A8" w:rsidP="005327A8">
      <w:pPr>
        <w:rPr>
          <w:b/>
          <w:i/>
        </w:rPr>
      </w:pPr>
      <w:r>
        <w:rPr>
          <w:b/>
          <w:i/>
        </w:rPr>
        <w:t>Цель предоставления земельного участка</w:t>
      </w:r>
      <w:r>
        <w:t xml:space="preserve">: </w:t>
      </w:r>
      <w:r>
        <w:rPr>
          <w:color w:val="000000"/>
        </w:rPr>
        <w:t>для индивидуального жилищного строительства в границах населенного пункта</w:t>
      </w:r>
    </w:p>
    <w:p w:rsidR="005327A8" w:rsidRDefault="005327A8" w:rsidP="005327A8">
      <w:r>
        <w:rPr>
          <w:b/>
          <w:i/>
        </w:rPr>
        <w:t>Кадастровый номер:</w:t>
      </w:r>
      <w:r>
        <w:t xml:space="preserve"> </w:t>
      </w:r>
      <w:r>
        <w:rPr>
          <w:color w:val="000000"/>
        </w:rPr>
        <w:t>42:12:0114005:282</w:t>
      </w:r>
    </w:p>
    <w:p w:rsidR="005327A8" w:rsidRDefault="005327A8" w:rsidP="005327A8">
      <w:r>
        <w:rPr>
          <w:b/>
          <w:i/>
        </w:rPr>
        <w:t>Категория земель</w:t>
      </w:r>
      <w:r>
        <w:t>: Земли населенных пунктов</w:t>
      </w:r>
    </w:p>
    <w:p w:rsidR="005327A8" w:rsidRDefault="005327A8" w:rsidP="005327A8">
      <w:pPr>
        <w:rPr>
          <w:color w:val="000000"/>
        </w:rPr>
      </w:pPr>
      <w:r>
        <w:rPr>
          <w:b/>
          <w:i/>
        </w:rPr>
        <w:t>Вид разрешенного использования:</w:t>
      </w:r>
      <w:r>
        <w:t xml:space="preserve"> </w:t>
      </w:r>
      <w:r>
        <w:rPr>
          <w:color w:val="000000"/>
        </w:rPr>
        <w:t>для индивидуального жилищного строительства</w:t>
      </w:r>
    </w:p>
    <w:p w:rsidR="005327A8" w:rsidRDefault="005327A8" w:rsidP="005327A8">
      <w:pPr>
        <w:rPr>
          <w:color w:val="000000"/>
        </w:rPr>
      </w:pPr>
      <w:r>
        <w:rPr>
          <w:b/>
          <w:i/>
        </w:rPr>
        <w:t xml:space="preserve">Местоположение: </w:t>
      </w:r>
      <w:r>
        <w:rPr>
          <w:color w:val="000000"/>
        </w:rPr>
        <w:t>Кемеровская область, Таштагольский район, пгт. Спасск, ул. Кондомская, 33б</w:t>
      </w:r>
    </w:p>
    <w:p w:rsidR="005327A8" w:rsidRDefault="005327A8" w:rsidP="005327A8">
      <w:pPr>
        <w:rPr>
          <w:color w:val="000000"/>
        </w:rPr>
      </w:pPr>
      <w:r>
        <w:rPr>
          <w:b/>
          <w:i/>
        </w:rPr>
        <w:lastRenderedPageBreak/>
        <w:t>Площадь:</w:t>
      </w:r>
      <w:r>
        <w:t xml:space="preserve"> 1500.0 Квадратный метр</w:t>
      </w:r>
    </w:p>
    <w:p w:rsidR="005327A8" w:rsidRDefault="005327A8" w:rsidP="005327A8">
      <w:pPr>
        <w:rPr>
          <w:b/>
          <w:i/>
        </w:rPr>
      </w:pPr>
      <w:r>
        <w:rPr>
          <w:b/>
          <w:i/>
        </w:rPr>
        <w:t>Адрес и время приема граждан для ознакомления со схемой расположения участка:</w:t>
      </w:r>
    </w:p>
    <w:p w:rsidR="005327A8" w:rsidRDefault="005327A8" w:rsidP="005327A8">
      <w:r>
        <w:rPr>
          <w:color w:val="000000"/>
        </w:rPr>
        <w:t xml:space="preserve">Кемеровская область, Таштагольский район, пгт. Спасск, ул. </w:t>
      </w:r>
      <w:proofErr w:type="gramStart"/>
      <w:r>
        <w:rPr>
          <w:color w:val="000000"/>
        </w:rPr>
        <w:t>Клубная</w:t>
      </w:r>
      <w:proofErr w:type="gramEnd"/>
      <w:r>
        <w:rPr>
          <w:color w:val="000000"/>
        </w:rPr>
        <w:t>, д. 16</w:t>
      </w:r>
      <w:r>
        <w:t>, с 8:30 до 17:30, обед с 12:30 до 13:30</w:t>
      </w:r>
    </w:p>
    <w:p w:rsidR="00300513" w:rsidRDefault="00300513"/>
    <w:sectPr w:rsidR="00300513" w:rsidSect="0030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8BA"/>
    <w:rsid w:val="0012301E"/>
    <w:rsid w:val="002D4550"/>
    <w:rsid w:val="00300513"/>
    <w:rsid w:val="00352723"/>
    <w:rsid w:val="00380C00"/>
    <w:rsid w:val="004A28BA"/>
    <w:rsid w:val="005327A8"/>
    <w:rsid w:val="00AC3717"/>
    <w:rsid w:val="00AE01CF"/>
    <w:rsid w:val="00C06E11"/>
    <w:rsid w:val="00CE00AA"/>
    <w:rsid w:val="00DD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spassk</cp:lastModifiedBy>
  <cp:revision>6</cp:revision>
  <dcterms:created xsi:type="dcterms:W3CDTF">2016-01-28T07:11:00Z</dcterms:created>
  <dcterms:modified xsi:type="dcterms:W3CDTF">2018-12-13T07:40:00Z</dcterms:modified>
</cp:coreProperties>
</file>