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«</w:t>
      </w:r>
      <w:r w:rsidR="003D6BC8">
        <w:rPr>
          <w:rFonts w:ascii="Times New Roman" w:hAnsi="Times New Roman" w:cs="Times New Roman"/>
          <w:b/>
          <w:sz w:val="24"/>
          <w:szCs w:val="24"/>
        </w:rPr>
        <w:t>СПАССКОЕ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3D6BC8">
        <w:rPr>
          <w:rFonts w:ascii="Times New Roman" w:hAnsi="Times New Roman" w:cs="Times New Roman"/>
          <w:b/>
          <w:sz w:val="24"/>
          <w:szCs w:val="24"/>
        </w:rPr>
        <w:t>СПАССКОГО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673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от  «</w:t>
      </w:r>
      <w:r w:rsidR="003D6BC8">
        <w:rPr>
          <w:rFonts w:ascii="Times New Roman" w:hAnsi="Times New Roman" w:cs="Times New Roman"/>
          <w:b/>
          <w:sz w:val="24"/>
          <w:szCs w:val="24"/>
        </w:rPr>
        <w:t>25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  2021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  г. </w:t>
      </w:r>
      <w:r w:rsidR="00673A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6BC8">
        <w:rPr>
          <w:rFonts w:ascii="Times New Roman" w:hAnsi="Times New Roman" w:cs="Times New Roman"/>
          <w:b/>
          <w:sz w:val="24"/>
          <w:szCs w:val="24"/>
        </w:rPr>
        <w:t>6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4F4F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73A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E44BDA" w:rsidRPr="004F4F42" w:rsidRDefault="00E44BDA" w:rsidP="00E4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DA" w:rsidRPr="002528AD" w:rsidRDefault="00E44BDA" w:rsidP="005257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BC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257A0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 в п</w:t>
      </w:r>
      <w:r w:rsidRPr="003D6BC8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 Администрации </w:t>
      </w:r>
      <w:r w:rsidR="003D6BC8" w:rsidRPr="003D6BC8">
        <w:rPr>
          <w:rFonts w:ascii="Times New Roman" w:hAnsi="Times New Roman" w:cs="Times New Roman"/>
          <w:b/>
          <w:bCs/>
          <w:sz w:val="24"/>
          <w:szCs w:val="24"/>
        </w:rPr>
        <w:t>Спасского</w:t>
      </w:r>
      <w:r w:rsidRPr="003D6BC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от </w:t>
      </w:r>
      <w:r w:rsidR="00221029">
        <w:rPr>
          <w:rFonts w:ascii="Times New Roman" w:hAnsi="Times New Roman" w:cs="Times New Roman"/>
          <w:b/>
          <w:bCs/>
          <w:sz w:val="24"/>
          <w:szCs w:val="24"/>
        </w:rPr>
        <w:t>26.08</w:t>
      </w:r>
      <w:r w:rsidR="003D6BC8" w:rsidRPr="003D6BC8">
        <w:rPr>
          <w:rFonts w:ascii="Times New Roman" w:hAnsi="Times New Roman" w:cs="Times New Roman"/>
          <w:b/>
          <w:bCs/>
          <w:sz w:val="24"/>
          <w:szCs w:val="24"/>
        </w:rPr>
        <w:t xml:space="preserve">.2019 г. № </w:t>
      </w:r>
      <w:r w:rsidR="002210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6BC8" w:rsidRPr="003D6B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6BC8">
        <w:rPr>
          <w:rFonts w:ascii="Times New Roman" w:hAnsi="Times New Roman" w:cs="Times New Roman"/>
          <w:b/>
          <w:bCs/>
          <w:sz w:val="24"/>
          <w:szCs w:val="24"/>
        </w:rPr>
        <w:t>-п «Об утверждении Порядка проведения общественного обсуждения проекта о внесении изменений в муниципальную программу «Формирование современной городской среды</w:t>
      </w:r>
      <w:r w:rsidR="005257A0">
        <w:rPr>
          <w:rFonts w:ascii="Times New Roman" w:hAnsi="Times New Roman" w:cs="Times New Roman"/>
          <w:b/>
          <w:bCs/>
          <w:sz w:val="24"/>
          <w:szCs w:val="24"/>
        </w:rPr>
        <w:t xml:space="preserve"> на 2018-2024 годы</w:t>
      </w:r>
      <w:r w:rsidRPr="003D6BC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E44BDA" w:rsidRPr="00197A76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BDA" w:rsidRPr="00D85583" w:rsidRDefault="00E44BDA" w:rsidP="00EE4C7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5257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целях реализации Федерального закона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06.10.2003 года № 131 -ФЗ «Об общих принципах организации местного самоуправления в Росси</w:t>
      </w:r>
      <w:r w:rsidR="005257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йской Федерации», постановлений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r w:rsidR="005257A0" w:rsidRPr="005257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57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субъектов Российской Федерации</w:t>
      </w:r>
      <w:r w:rsidR="005257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муниципальных программ формирования современной городской среды»</w:t>
      </w:r>
      <w:proofErr w:type="gramStart"/>
      <w:r w:rsidR="005257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="005257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дминистрация </w:t>
      </w:r>
      <w:r w:rsidR="002528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Спасского</w:t>
      </w:r>
      <w:r w:rsidR="005257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</w:p>
    <w:p w:rsidR="00E44BDA" w:rsidRPr="00D85583" w:rsidRDefault="00E44BDA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44BDA" w:rsidRDefault="00E44BDA" w:rsidP="00EE4C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</w:t>
      </w:r>
      <w:r w:rsidR="005257A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ИЛА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:</w:t>
      </w:r>
    </w:p>
    <w:p w:rsidR="00EE4C7D" w:rsidRPr="00D85583" w:rsidRDefault="00EE4C7D" w:rsidP="00EE4C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BDA" w:rsidRPr="005257A0" w:rsidRDefault="005257A0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="00E44BDA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25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  </w:t>
      </w:r>
      <w:r w:rsidRPr="005257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изменений  в постановление Администрации Спасского городского поселения от 26.08.2019 г. № 35-п «Об утверждении Порядка проведения общественного обсуждения проекта о внесении изменений в муниципальную программу «Формирование современной городской среды на 2018-2024 годы»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73A9C" w:rsidRDefault="00DF2888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6E545B" w:rsidRDefault="00DF2888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673A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</w:t>
      </w:r>
      <w:r w:rsidR="00E44B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5257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проведения общественного обсуждения</w:t>
      </w:r>
      <w:r w:rsidR="006E54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проекта муниципальной программы формирование современной городской среды на 2018-2024 годы, дополнить пунктом 4.1 следующего содержания:</w:t>
      </w:r>
      <w:r w:rsidR="00D96E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E545B" w:rsidRDefault="006E545B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«4.1. Проведение общественных обсуждений проектов муниципальных программ возможно, в том числе в электронной форме на официальном сайте администрации Спасского городского поселения в информационно-телекоммуникационной сети «Интернет» </w:t>
      </w:r>
      <w:r w:rsidR="00DF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hyperlink r:id="rId6" w:history="1">
        <w:r w:rsidRPr="00171BC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http://spassk.ucoz.ru/</w:t>
        </w:r>
      </w:hyperlink>
    </w:p>
    <w:p w:rsidR="00D96E54" w:rsidRDefault="006E545B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="00673A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</w:t>
      </w:r>
      <w:r w:rsidR="00D96E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Пункт 7  Порядка</w:t>
      </w:r>
      <w:r w:rsidR="00D96E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проведения общественного обсуждения проекта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D96E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84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изложить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следующей</w:t>
      </w:r>
      <w:r w:rsidR="00084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редакции:</w:t>
      </w:r>
    </w:p>
    <w:p w:rsidR="00104AF7" w:rsidRDefault="006E545B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«7. Замечания и (или) предложения по проекту муниципальной программы направляются в администрацию Спасского городского поселения в электроном виде по адресу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  <w:r w:rsidR="00104A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7" w:history="1">
        <w:r w:rsidR="00104AF7" w:rsidRPr="00EE4C7D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</w:rPr>
          <w:t>spassk127@yandex.</w:t>
        </w:r>
        <w:r w:rsidR="00104AF7" w:rsidRPr="00EE4C7D">
          <w:rPr>
            <w:rStyle w:val="a6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ru</w:t>
        </w:r>
      </w:hyperlink>
      <w:r w:rsidR="00EE4C7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  <w:bookmarkStart w:id="0" w:name="_GoBack"/>
      <w:bookmarkEnd w:id="0"/>
      <w:r w:rsidR="00104AF7" w:rsidRPr="00EE4C7D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10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бумажном носителе по адресу: 652980, Кемеровская область-Кузбасс, Таштагольский район, </w:t>
      </w:r>
      <w:proofErr w:type="spellStart"/>
      <w:r w:rsidR="00104AF7">
        <w:rPr>
          <w:rFonts w:ascii="Times New Roman" w:hAnsi="Times New Roman" w:cs="Times New Roman"/>
          <w:sz w:val="24"/>
          <w:szCs w:val="24"/>
          <w:shd w:val="clear" w:color="auto" w:fill="FFFFFF"/>
        </w:rPr>
        <w:t>пгт</w:t>
      </w:r>
      <w:proofErr w:type="spellEnd"/>
      <w:r w:rsidR="0010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Спасск, </w:t>
      </w:r>
      <w:proofErr w:type="spellStart"/>
      <w:r w:rsidR="00104AF7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="00104AF7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="00104AF7">
        <w:rPr>
          <w:rFonts w:ascii="Times New Roman" w:hAnsi="Times New Roman" w:cs="Times New Roman"/>
          <w:sz w:val="24"/>
          <w:szCs w:val="24"/>
          <w:shd w:val="clear" w:color="auto" w:fill="FFFFFF"/>
        </w:rPr>
        <w:t>лубная</w:t>
      </w:r>
      <w:proofErr w:type="spellEnd"/>
      <w:r w:rsidR="00104AF7">
        <w:rPr>
          <w:rFonts w:ascii="Times New Roman" w:hAnsi="Times New Roman" w:cs="Times New Roman"/>
          <w:sz w:val="24"/>
          <w:szCs w:val="24"/>
          <w:shd w:val="clear" w:color="auto" w:fill="FFFFFF"/>
        </w:rPr>
        <w:t>, 16, а также подаются в электронной форме на официальный сайт</w:t>
      </w:r>
      <w:r w:rsidR="00104AF7" w:rsidRPr="00104A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04A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Спасского городского поселения в информационно-телекоммуникационной сети «Интернет» </w:t>
      </w:r>
      <w:hyperlink r:id="rId8" w:history="1">
        <w:r w:rsidR="00104AF7" w:rsidRPr="00171BC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http://spassk.ucoz.ru/</w:t>
        </w:r>
      </w:hyperlink>
      <w:r w:rsidR="00104A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6E545B" w:rsidRDefault="006E545B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AF7" w:rsidRPr="00EE4C7D" w:rsidRDefault="00104AF7" w:rsidP="00EE4C7D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</w:t>
      </w:r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обнародовать на информационном стенде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администрации</w:t>
      </w:r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Спасск, </w:t>
      </w:r>
      <w:proofErr w:type="spellStart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лубная</w:t>
      </w:r>
      <w:proofErr w:type="spellEnd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E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городского поселения в </w:t>
      </w:r>
      <w:r w:rsidR="00EE4C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информационно-телекоммуникационной сети «Интернет»</w:t>
      </w:r>
      <w:r w:rsidR="00EE4C7D" w:rsidRPr="00EE4C7D">
        <w:t xml:space="preserve"> </w:t>
      </w:r>
      <w:hyperlink r:id="rId9" w:history="1">
        <w:r w:rsidR="00EE4C7D" w:rsidRPr="00171BC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http://spassk.ucoz.ru/index/formirovanie_sovremennoj_gorodskoj_sredy/0-82</w:t>
        </w:r>
      </w:hyperlink>
      <w:r w:rsidR="00EE4C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E4C7D" w:rsidRPr="00EE4C7D" w:rsidRDefault="00EE4C7D" w:rsidP="00EE4C7D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официального обнародования.</w:t>
      </w:r>
    </w:p>
    <w:p w:rsidR="00EE4C7D" w:rsidRPr="00EE4C7D" w:rsidRDefault="00EE4C7D" w:rsidP="00EE4C7D">
      <w:pPr>
        <w:pStyle w:val="a5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7D" w:rsidRPr="00EE4C7D" w:rsidRDefault="00EE4C7D" w:rsidP="00EE4C7D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E4C7D" w:rsidRPr="00EE4C7D" w:rsidRDefault="00EE4C7D" w:rsidP="00EE4C7D">
      <w:pPr>
        <w:pStyle w:val="a5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AF7" w:rsidRPr="00104AF7" w:rsidRDefault="00104AF7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5B" w:rsidRDefault="006E545B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Pr="004F4F42" w:rsidRDefault="00EE4C7D" w:rsidP="00EE4C7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</w:p>
    <w:p w:rsidR="00EE4C7D" w:rsidRDefault="00EE4C7D" w:rsidP="00EE4C7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4F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4F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Ю.Н.Фомина</w:t>
      </w:r>
      <w:proofErr w:type="spellEnd"/>
      <w:r w:rsidRPr="004F4F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4C7D" w:rsidRDefault="00EE4C7D" w:rsidP="00EE4C7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4C7D" w:rsidRPr="00D85583" w:rsidRDefault="00EE4C7D" w:rsidP="00EE4C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6E5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4C7D" w:rsidRDefault="00EE4C7D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545B" w:rsidRDefault="006E545B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84C5E" w:rsidRPr="00D85583" w:rsidRDefault="00084C5E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1 к Порядку проведения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муниципальную</w:t>
      </w:r>
      <w:proofErr w:type="gramEnd"/>
    </w:p>
    <w:p w:rsidR="00084C5E" w:rsidRPr="00D85583" w:rsidRDefault="00084C5E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</w:t>
      </w:r>
      <w:proofErr w:type="gramStart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современной</w:t>
      </w:r>
      <w:proofErr w:type="gramEnd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городской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2018-2024 годы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84C5E" w:rsidRDefault="00084C5E" w:rsidP="00084C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</w:p>
    <w:p w:rsidR="00084C5E" w:rsidRPr="002528AD" w:rsidRDefault="00084C5E" w:rsidP="00084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</w:t>
      </w:r>
      <w:r w:rsidR="0025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Спасского</w:t>
      </w:r>
      <w:r w:rsidRPr="0025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поселения!</w:t>
      </w:r>
    </w:p>
    <w:p w:rsidR="00084C5E" w:rsidRPr="003C3ED7" w:rsidRDefault="00084C5E" w:rsidP="00084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ru-RU"/>
        </w:rPr>
      </w:pPr>
    </w:p>
    <w:p w:rsidR="00084C5E" w:rsidRPr="002528AD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Вам, о том, что Муниципальное образование «</w:t>
      </w:r>
      <w:r w:rsidR="0025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 участвует в </w:t>
      </w:r>
      <w:r w:rsidR="0025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Pr="002528A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приоритетном национальном проекте «Формирование комфортной городской среды».</w:t>
        </w:r>
      </w:hyperlink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администрацией городского поселения разработана муниципальная программа «Формирование современной городской среды в </w:t>
      </w:r>
      <w:r w:rsidR="0025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Спасском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поселении на 2018-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годы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предусматривающая благоустройство дворовых территорий, а также общественных территорий нашего поселка.</w:t>
      </w:r>
    </w:p>
    <w:p w:rsidR="00084C5E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житель </w:t>
      </w:r>
      <w:r w:rsidR="0025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Спасска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направить заявку на участие в программе (о включении двора или общественной территории в данную программу)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 20__ г.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 поселения (</w:t>
      </w:r>
      <w:proofErr w:type="spellStart"/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5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лубная</w:t>
      </w:r>
      <w:proofErr w:type="spellEnd"/>
      <w:r w:rsidR="0025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16 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Проведение голосования по отбору общественных территорий и дворовых территорий многоквартирных домов, в рамках реализации муниципальной программы «Формирование современной городской среды на 2018-2024 годы проводятся в форме удаленного (дистанционного) голосования в информационно-телекоммуникационной сети «Интернет» на официальном сайте администрации </w:t>
      </w:r>
      <w:r w:rsidR="002528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Спасского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  <w:r w:rsidR="00DF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комиссия рассмотрит заявки, проведет оценку поступивших предложений и отберет перечень дворовых и общественных территорий, подлежащих благоустройству в текущем году. </w:t>
      </w:r>
    </w:p>
    <w:p w:rsidR="00DF2888" w:rsidRDefault="00DF2888" w:rsidP="00DF2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1.4.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Приложение № 2 к постановлению изложить в новой редакции: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 к постановлению</w:t>
      </w:r>
    </w:p>
    <w:p w:rsidR="00DF2888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 w:rsidR="002210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Спасского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 w:rsidR="002210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2210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26.08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F2888" w:rsidRPr="00DF2888" w:rsidRDefault="00DF2888" w:rsidP="00DF2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Состав общественной комиссии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по обсуждению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муниципальную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2018-2024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осуществления </w:t>
      </w:r>
      <w:proofErr w:type="gramStart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реализацией Программы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1. </w:t>
      </w:r>
      <w:r w:rsidR="002528AD">
        <w:rPr>
          <w:rFonts w:ascii="Times New Roman" w:hAnsi="Times New Roman" w:cs="Times New Roman"/>
          <w:b/>
          <w:sz w:val="24"/>
          <w:szCs w:val="24"/>
        </w:rPr>
        <w:t>Фомина Юлия Николаевна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2528AD">
        <w:rPr>
          <w:rFonts w:ascii="Times New Roman" w:hAnsi="Times New Roman" w:cs="Times New Roman"/>
          <w:sz w:val="24"/>
          <w:szCs w:val="24"/>
        </w:rPr>
        <w:t>Спасского</w:t>
      </w:r>
      <w:r w:rsidRPr="004F42A9">
        <w:rPr>
          <w:rFonts w:ascii="Times New Roman" w:hAnsi="Times New Roman" w:cs="Times New Roman"/>
          <w:sz w:val="24"/>
          <w:szCs w:val="24"/>
        </w:rPr>
        <w:t xml:space="preserve"> городского поселения – председатель комиссии;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2. </w:t>
      </w:r>
      <w:r w:rsidR="002528AD">
        <w:rPr>
          <w:rFonts w:ascii="Times New Roman" w:hAnsi="Times New Roman" w:cs="Times New Roman"/>
          <w:b/>
          <w:sz w:val="24"/>
          <w:szCs w:val="24"/>
        </w:rPr>
        <w:t>Тетерина Анна Александровна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главный специалист Администрации </w:t>
      </w:r>
      <w:r w:rsidR="002528AD">
        <w:rPr>
          <w:rFonts w:ascii="Times New Roman" w:hAnsi="Times New Roman" w:cs="Times New Roman"/>
          <w:sz w:val="24"/>
          <w:szCs w:val="24"/>
        </w:rPr>
        <w:t>Спасского</w:t>
      </w:r>
      <w:r w:rsidRPr="004F42A9">
        <w:rPr>
          <w:rFonts w:ascii="Times New Roman" w:hAnsi="Times New Roman" w:cs="Times New Roman"/>
          <w:sz w:val="24"/>
          <w:szCs w:val="24"/>
        </w:rPr>
        <w:t xml:space="preserve"> городского поселения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3. </w:t>
      </w:r>
      <w:r w:rsidR="002528AD">
        <w:rPr>
          <w:rFonts w:ascii="Times New Roman" w:hAnsi="Times New Roman" w:cs="Times New Roman"/>
          <w:b/>
          <w:sz w:val="24"/>
          <w:szCs w:val="24"/>
        </w:rPr>
        <w:t>Елистратова Евгения Анатольевна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</w:t>
      </w:r>
      <w:r w:rsidR="002528AD">
        <w:rPr>
          <w:rFonts w:ascii="Times New Roman" w:hAnsi="Times New Roman" w:cs="Times New Roman"/>
          <w:sz w:val="24"/>
          <w:szCs w:val="24"/>
        </w:rPr>
        <w:t>ведущий специалист по ГО и ЧС</w:t>
      </w:r>
      <w:r w:rsidRPr="004F42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28AD">
        <w:rPr>
          <w:rFonts w:ascii="Times New Roman" w:hAnsi="Times New Roman" w:cs="Times New Roman"/>
          <w:sz w:val="24"/>
          <w:szCs w:val="24"/>
        </w:rPr>
        <w:t>Спасского</w:t>
      </w:r>
      <w:r w:rsidRPr="004F42A9">
        <w:rPr>
          <w:rFonts w:ascii="Times New Roman" w:hAnsi="Times New Roman" w:cs="Times New Roman"/>
          <w:sz w:val="24"/>
          <w:szCs w:val="24"/>
        </w:rPr>
        <w:t xml:space="preserve">  городского поселения – секретарь комиссии;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21029">
        <w:rPr>
          <w:rFonts w:ascii="Times New Roman" w:hAnsi="Times New Roman" w:cs="Times New Roman"/>
          <w:b/>
          <w:sz w:val="24"/>
          <w:szCs w:val="24"/>
        </w:rPr>
        <w:t>Донова</w:t>
      </w:r>
      <w:proofErr w:type="spellEnd"/>
      <w:r w:rsidR="00221029">
        <w:rPr>
          <w:rFonts w:ascii="Times New Roman" w:hAnsi="Times New Roman" w:cs="Times New Roman"/>
          <w:b/>
          <w:sz w:val="24"/>
          <w:szCs w:val="24"/>
        </w:rPr>
        <w:t xml:space="preserve"> Валентина Владимировна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</w:t>
      </w:r>
      <w:r w:rsidR="0022102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  <w:r w:rsidRPr="004F42A9">
        <w:rPr>
          <w:rFonts w:ascii="Times New Roman" w:hAnsi="Times New Roman" w:cs="Times New Roman"/>
          <w:sz w:val="24"/>
          <w:szCs w:val="24"/>
        </w:rPr>
        <w:t xml:space="preserve">  </w:t>
      </w:r>
      <w:r w:rsidR="00221029">
        <w:rPr>
          <w:rFonts w:ascii="Times New Roman" w:hAnsi="Times New Roman" w:cs="Times New Roman"/>
          <w:sz w:val="24"/>
          <w:szCs w:val="24"/>
        </w:rPr>
        <w:t xml:space="preserve">Спасского городского поселения </w:t>
      </w:r>
      <w:r w:rsidRPr="004F42A9">
        <w:rPr>
          <w:rFonts w:ascii="Times New Roman" w:hAnsi="Times New Roman" w:cs="Times New Roman"/>
          <w:sz w:val="24"/>
          <w:szCs w:val="24"/>
        </w:rPr>
        <w:t xml:space="preserve"> </w:t>
      </w:r>
      <w:r w:rsidR="00221029" w:rsidRPr="004F42A9">
        <w:rPr>
          <w:rFonts w:ascii="Times New Roman" w:hAnsi="Times New Roman" w:cs="Times New Roman"/>
          <w:sz w:val="24"/>
          <w:szCs w:val="24"/>
        </w:rPr>
        <w:t>– заместитель председателя комиссии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F2888" w:rsidRPr="004F42A9" w:rsidRDefault="00221029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F2888" w:rsidRPr="004F42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Ефремова Татьяна Николаевна</w:t>
      </w:r>
      <w:r w:rsidR="00DF2888" w:rsidRPr="004F42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депутат Совета народных депутатов</w:t>
      </w:r>
      <w:r w:rsidRPr="004F42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4F42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F2888" w:rsidRPr="004F42A9">
        <w:rPr>
          <w:rFonts w:ascii="Times New Roman" w:hAnsi="Times New Roman" w:cs="Times New Roman"/>
          <w:sz w:val="24"/>
          <w:szCs w:val="24"/>
        </w:rPr>
        <w:t xml:space="preserve"> – </w:t>
      </w:r>
      <w:r w:rsidR="00DF2888"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="00DF2888" w:rsidRPr="004F42A9">
        <w:rPr>
          <w:rFonts w:ascii="Times New Roman" w:hAnsi="Times New Roman" w:cs="Times New Roman"/>
          <w:sz w:val="24"/>
          <w:szCs w:val="24"/>
        </w:rPr>
        <w:t>;</w:t>
      </w:r>
    </w:p>
    <w:p w:rsidR="00DF2888" w:rsidRPr="004F42A9" w:rsidRDefault="00221029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888" w:rsidRPr="004F42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Кыдымаев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Василий Гаврилович</w:t>
      </w:r>
      <w:r w:rsidR="00DF2888" w:rsidRPr="004F42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майор полиции  </w:t>
      </w:r>
      <w:r w:rsidR="00DF2888" w:rsidRPr="004F42A9">
        <w:rPr>
          <w:rFonts w:ascii="Times New Roman" w:hAnsi="Times New Roman" w:cs="Times New Roman"/>
          <w:sz w:val="24"/>
          <w:szCs w:val="24"/>
        </w:rPr>
        <w:t xml:space="preserve">    (по согласованию) – </w:t>
      </w:r>
      <w:r w:rsidR="00DF2888"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="00DF2888" w:rsidRPr="004F42A9">
        <w:rPr>
          <w:rFonts w:ascii="Times New Roman" w:hAnsi="Times New Roman" w:cs="Times New Roman"/>
          <w:sz w:val="24"/>
          <w:szCs w:val="24"/>
        </w:rPr>
        <w:t>.</w:t>
      </w:r>
    </w:p>
    <w:p w:rsidR="00084C5E" w:rsidRPr="00DF2888" w:rsidRDefault="00221029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2888" w:rsidRPr="004F42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Казанцев Владимир Самуилович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2888" w:rsidRPr="004F42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пенсионер, председатель Совета ветеранов -</w:t>
      </w:r>
      <w:r w:rsidR="00DF2888" w:rsidRPr="004F42A9">
        <w:rPr>
          <w:rFonts w:ascii="Times New Roman" w:hAnsi="Times New Roman" w:cs="Times New Roman"/>
          <w:sz w:val="24"/>
          <w:szCs w:val="24"/>
        </w:rPr>
        <w:t xml:space="preserve"> </w:t>
      </w:r>
      <w:r w:rsidR="00DF2888"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="00DF2888" w:rsidRPr="004F42A9">
        <w:rPr>
          <w:rFonts w:ascii="Times New Roman" w:hAnsi="Times New Roman" w:cs="Times New Roman"/>
          <w:sz w:val="24"/>
          <w:szCs w:val="24"/>
        </w:rPr>
        <w:t>.</w:t>
      </w:r>
    </w:p>
    <w:p w:rsidR="00673A9C" w:rsidRPr="00673A9C" w:rsidRDefault="00673A9C" w:rsidP="00673A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официального обнародования.</w:t>
      </w:r>
    </w:p>
    <w:p w:rsidR="00673A9C" w:rsidRPr="00673A9C" w:rsidRDefault="00673A9C" w:rsidP="00673A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информационном стенде по адресу: </w:t>
      </w:r>
      <w:proofErr w:type="spellStart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Спасск, </w:t>
      </w:r>
      <w:proofErr w:type="spellStart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лубная</w:t>
      </w:r>
      <w:proofErr w:type="spellEnd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, 16 и разместить на официальном сайте Спасского городского поселения.</w:t>
      </w:r>
    </w:p>
    <w:p w:rsidR="00673A9C" w:rsidRPr="00673A9C" w:rsidRDefault="00673A9C" w:rsidP="00673A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3A9C" w:rsidRPr="00673A9C" w:rsidRDefault="00673A9C" w:rsidP="00673A9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4BDA" w:rsidRPr="004F4F42" w:rsidRDefault="00673A9C" w:rsidP="00673A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4BDA" w:rsidRDefault="00E44BDA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888" w:rsidRPr="004F4F42" w:rsidRDefault="00DF2888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BDA" w:rsidRPr="004F4F42" w:rsidRDefault="00E44BDA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BDA" w:rsidRPr="004F4F42" w:rsidRDefault="00E44BDA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221029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</w:p>
    <w:p w:rsidR="00E44BDA" w:rsidRDefault="00E44BDA" w:rsidP="00E44BD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4F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1029">
        <w:rPr>
          <w:rFonts w:ascii="Times New Roman" w:hAnsi="Times New Roman" w:cs="Times New Roman"/>
          <w:sz w:val="24"/>
          <w:szCs w:val="24"/>
        </w:rPr>
        <w:t>Ю.Н.Фомина</w:t>
      </w:r>
      <w:proofErr w:type="spellEnd"/>
      <w:r w:rsidRPr="004F4F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4BDA" w:rsidRDefault="00E44BDA" w:rsidP="00E44BD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44BDA" w:rsidRDefault="00E44BDA" w:rsidP="00DF288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44BDA" w:rsidRDefault="00E44BDA" w:rsidP="00E44B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E44BDA" w:rsidSect="00540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1ED"/>
    <w:multiLevelType w:val="multilevel"/>
    <w:tmpl w:val="4B9E600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7" w:hanging="375"/>
      </w:pPr>
    </w:lvl>
    <w:lvl w:ilvl="2">
      <w:start w:val="1"/>
      <w:numFmt w:val="decimal"/>
      <w:isLgl/>
      <w:lvlText w:val="%1.%2.%3"/>
      <w:lvlJc w:val="left"/>
      <w:pPr>
        <w:ind w:left="1700" w:hanging="720"/>
      </w:pPr>
    </w:lvl>
    <w:lvl w:ilvl="3">
      <w:start w:val="1"/>
      <w:numFmt w:val="decimal"/>
      <w:isLgl/>
      <w:lvlText w:val="%1.%2.%3.%4"/>
      <w:lvlJc w:val="left"/>
      <w:pPr>
        <w:ind w:left="2408" w:hanging="1080"/>
      </w:pPr>
    </w:lvl>
    <w:lvl w:ilvl="4">
      <w:start w:val="1"/>
      <w:numFmt w:val="decimal"/>
      <w:isLgl/>
      <w:lvlText w:val="%1.%2.%3.%4.%5"/>
      <w:lvlJc w:val="left"/>
      <w:pPr>
        <w:ind w:left="2756" w:hanging="1080"/>
      </w:pPr>
    </w:lvl>
    <w:lvl w:ilvl="5">
      <w:start w:val="1"/>
      <w:numFmt w:val="decimal"/>
      <w:isLgl/>
      <w:lvlText w:val="%1.%2.%3.%4.%5.%6"/>
      <w:lvlJc w:val="left"/>
      <w:pPr>
        <w:ind w:left="3464" w:hanging="1440"/>
      </w:pPr>
    </w:lvl>
    <w:lvl w:ilvl="6">
      <w:start w:val="1"/>
      <w:numFmt w:val="decimal"/>
      <w:isLgl/>
      <w:lvlText w:val="%1.%2.%3.%4.%5.%6.%7"/>
      <w:lvlJc w:val="left"/>
      <w:pPr>
        <w:ind w:left="3812" w:hanging="1440"/>
      </w:pPr>
    </w:lvl>
    <w:lvl w:ilvl="7">
      <w:start w:val="1"/>
      <w:numFmt w:val="decimal"/>
      <w:isLgl/>
      <w:lvlText w:val="%1.%2.%3.%4.%5.%6.%7.%8"/>
      <w:lvlJc w:val="left"/>
      <w:pPr>
        <w:ind w:left="4520" w:hanging="1800"/>
      </w:pPr>
    </w:lvl>
    <w:lvl w:ilvl="8">
      <w:start w:val="1"/>
      <w:numFmt w:val="decimal"/>
      <w:isLgl/>
      <w:lvlText w:val="%1.%2.%3.%4.%5.%6.%7.%8.%9"/>
      <w:lvlJc w:val="left"/>
      <w:pPr>
        <w:ind w:left="5228" w:hanging="2160"/>
      </w:pPr>
    </w:lvl>
  </w:abstractNum>
  <w:abstractNum w:abstractNumId="1">
    <w:nsid w:val="03707C8A"/>
    <w:multiLevelType w:val="multilevel"/>
    <w:tmpl w:val="1616B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C3546"/>
    <w:multiLevelType w:val="multilevel"/>
    <w:tmpl w:val="D6FC1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87F46"/>
    <w:multiLevelType w:val="hybridMultilevel"/>
    <w:tmpl w:val="62D05EC4"/>
    <w:lvl w:ilvl="0" w:tplc="1E2CF3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D45BFA"/>
    <w:multiLevelType w:val="multilevel"/>
    <w:tmpl w:val="ABD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32F5B"/>
    <w:multiLevelType w:val="multilevel"/>
    <w:tmpl w:val="0658A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822CF"/>
    <w:multiLevelType w:val="multilevel"/>
    <w:tmpl w:val="1B0AB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03E74"/>
    <w:multiLevelType w:val="multilevel"/>
    <w:tmpl w:val="2D7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C5999"/>
    <w:multiLevelType w:val="multilevel"/>
    <w:tmpl w:val="FFB0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69"/>
    <w:rsid w:val="00084C5E"/>
    <w:rsid w:val="00104AF7"/>
    <w:rsid w:val="00221029"/>
    <w:rsid w:val="002528AD"/>
    <w:rsid w:val="003D6BC8"/>
    <w:rsid w:val="00442C2B"/>
    <w:rsid w:val="005257A0"/>
    <w:rsid w:val="005A2BC5"/>
    <w:rsid w:val="00673A9C"/>
    <w:rsid w:val="006E545B"/>
    <w:rsid w:val="00CA0E7B"/>
    <w:rsid w:val="00D74669"/>
    <w:rsid w:val="00D96E54"/>
    <w:rsid w:val="00DF2888"/>
    <w:rsid w:val="00E44BDA"/>
    <w:rsid w:val="00EA3EF1"/>
    <w:rsid w:val="00E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A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5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A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5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assk12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sk.uco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troyrf.ru/trades/zhilishno-kommunalnoe-hozyajstvo/strategicheskoe-napravlenie-razvitiya-zhkkh-i-gorodskaya-sre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ssk.ucoz.ru/index/formirovanie_sovremennoj_gorodskoj_sredy/0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root</cp:lastModifiedBy>
  <cp:revision>7</cp:revision>
  <cp:lastPrinted>2021-01-28T10:21:00Z</cp:lastPrinted>
  <dcterms:created xsi:type="dcterms:W3CDTF">2021-01-22T05:26:00Z</dcterms:created>
  <dcterms:modified xsi:type="dcterms:W3CDTF">2021-01-28T10:21:00Z</dcterms:modified>
</cp:coreProperties>
</file>