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E" w:rsidRPr="00D0753C" w:rsidRDefault="00B21F3E" w:rsidP="000D25ED">
      <w:pPr>
        <w:jc w:val="both"/>
        <w:rPr>
          <w:sz w:val="26"/>
          <w:szCs w:val="26"/>
        </w:rPr>
      </w:pP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РОССИЙСКАЯ ФЕДЕРАЦИЯ</w:t>
      </w: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КЕМЕРОВСКАЯ ОБЛАСТЬ</w:t>
      </w: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ТАШТАГОЛЬСКИЙ МУНИЦИПАЛЬНЫЙ РАЙОН</w:t>
      </w: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СПАССКОЕ ГОРОДСКОЕ ПОСЕЛЕНИЕ</w:t>
      </w: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СОВЕТ НАРОДНЫХ ДЕПУТАТОВ</w:t>
      </w:r>
    </w:p>
    <w:p w:rsidR="00B21F3E" w:rsidRPr="00D0753C" w:rsidRDefault="00B21F3E" w:rsidP="000D25ED">
      <w:pPr>
        <w:ind w:left="-567" w:right="-143" w:firstLine="425"/>
        <w:jc w:val="center"/>
        <w:rPr>
          <w:b/>
          <w:sz w:val="26"/>
          <w:szCs w:val="26"/>
        </w:rPr>
      </w:pPr>
      <w:r w:rsidRPr="00D0753C">
        <w:rPr>
          <w:b/>
          <w:sz w:val="26"/>
          <w:szCs w:val="26"/>
        </w:rPr>
        <w:t>СПАССКОГО ГОРОДСКОГО ПОСЕЛЕНИЯ</w:t>
      </w:r>
    </w:p>
    <w:p w:rsidR="00B21F3E" w:rsidRPr="00D0753C" w:rsidRDefault="00B21F3E" w:rsidP="000D25ED">
      <w:pPr>
        <w:ind w:left="-567" w:right="-143" w:firstLine="425"/>
        <w:jc w:val="center"/>
        <w:rPr>
          <w:sz w:val="26"/>
          <w:szCs w:val="26"/>
        </w:rPr>
      </w:pPr>
      <w:r w:rsidRPr="00D0753C">
        <w:rPr>
          <w:sz w:val="26"/>
          <w:szCs w:val="26"/>
        </w:rPr>
        <w:t>(четвертый созыв)</w:t>
      </w:r>
    </w:p>
    <w:p w:rsidR="00B21F3E" w:rsidRPr="00D0753C" w:rsidRDefault="00B21F3E" w:rsidP="000D25ED">
      <w:pPr>
        <w:ind w:left="-567" w:right="-143" w:firstLine="425"/>
        <w:jc w:val="center"/>
        <w:rPr>
          <w:sz w:val="26"/>
          <w:szCs w:val="26"/>
        </w:rPr>
      </w:pPr>
    </w:p>
    <w:p w:rsidR="00B21F3E" w:rsidRPr="00D0753C" w:rsidRDefault="00B21F3E" w:rsidP="000D25ED">
      <w:pPr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D0753C">
        <w:rPr>
          <w:b/>
          <w:snapToGrid w:val="0"/>
          <w:sz w:val="26"/>
          <w:szCs w:val="26"/>
        </w:rPr>
        <w:t>РЕШЕНИЕ</w:t>
      </w:r>
    </w:p>
    <w:p w:rsidR="00B21F3E" w:rsidRPr="00D0753C" w:rsidRDefault="00B21F3E" w:rsidP="000D25ED">
      <w:pPr>
        <w:jc w:val="center"/>
        <w:rPr>
          <w:sz w:val="26"/>
          <w:szCs w:val="26"/>
        </w:rPr>
      </w:pPr>
    </w:p>
    <w:p w:rsidR="00B21F3E" w:rsidRPr="00D0753C" w:rsidRDefault="00346FF2" w:rsidP="000D25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№  46  от « 01 »  июл</w:t>
      </w:r>
      <w:r w:rsidR="00B21F3E" w:rsidRPr="00D0753C">
        <w:rPr>
          <w:b/>
          <w:sz w:val="26"/>
          <w:szCs w:val="26"/>
        </w:rPr>
        <w:t>я   2022 г.</w:t>
      </w:r>
    </w:p>
    <w:p w:rsidR="00D0753C" w:rsidRPr="00D0753C" w:rsidRDefault="00D0753C" w:rsidP="00D0753C">
      <w:pPr>
        <w:suppressAutoHyphens/>
        <w:ind w:firstLine="567"/>
        <w:jc w:val="right"/>
        <w:rPr>
          <w:rFonts w:eastAsia="Calibri"/>
          <w:kern w:val="1"/>
          <w:sz w:val="26"/>
          <w:szCs w:val="26"/>
          <w:lang w:eastAsia="ar-SA"/>
        </w:rPr>
      </w:pPr>
    </w:p>
    <w:p w:rsidR="00D0753C" w:rsidRPr="00D0753C" w:rsidRDefault="00D0753C" w:rsidP="00D0753C">
      <w:pPr>
        <w:jc w:val="center"/>
        <w:rPr>
          <w:b/>
          <w:sz w:val="26"/>
          <w:szCs w:val="26"/>
        </w:rPr>
      </w:pPr>
      <w:r w:rsidRPr="00D0753C">
        <w:rPr>
          <w:b/>
          <w:color w:val="000000"/>
          <w:sz w:val="26"/>
          <w:szCs w:val="26"/>
        </w:rPr>
        <w:t>Об установлении  земельного налога</w:t>
      </w:r>
      <w:r w:rsidRPr="00D0753C">
        <w:rPr>
          <w:b/>
          <w:sz w:val="26"/>
          <w:szCs w:val="26"/>
        </w:rPr>
        <w:t xml:space="preserve"> на территории муниципального образования «Спасское городское поселение»</w:t>
      </w:r>
    </w:p>
    <w:p w:rsidR="00B21F3E" w:rsidRPr="00D0753C" w:rsidRDefault="00B21F3E" w:rsidP="000D25ED">
      <w:pPr>
        <w:jc w:val="center"/>
        <w:rPr>
          <w:sz w:val="26"/>
          <w:szCs w:val="26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right="24"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 w:rsidRPr="00D0753C">
        <w:rPr>
          <w:color w:val="000000"/>
          <w:sz w:val="26"/>
          <w:szCs w:val="26"/>
        </w:rPr>
        <w:t>Спасского</w:t>
      </w:r>
      <w:r w:rsidRPr="00C80014">
        <w:rPr>
          <w:color w:val="000000"/>
          <w:sz w:val="28"/>
          <w:szCs w:val="28"/>
        </w:rPr>
        <w:t xml:space="preserve"> городского поселения, Совет народных депутатов </w:t>
      </w:r>
      <w:r w:rsidRPr="00D0753C">
        <w:rPr>
          <w:color w:val="000000"/>
          <w:sz w:val="26"/>
          <w:szCs w:val="26"/>
        </w:rPr>
        <w:t>Спасского</w:t>
      </w:r>
      <w:r w:rsidRPr="00C80014">
        <w:rPr>
          <w:color w:val="000000"/>
          <w:sz w:val="28"/>
          <w:szCs w:val="28"/>
        </w:rPr>
        <w:t xml:space="preserve"> городского поселения</w:t>
      </w:r>
    </w:p>
    <w:p w:rsidR="00C80014" w:rsidRPr="00C80014" w:rsidRDefault="00C80014" w:rsidP="00C80014">
      <w:pPr>
        <w:autoSpaceDE w:val="0"/>
        <w:autoSpaceDN w:val="0"/>
        <w:adjustRightInd w:val="0"/>
        <w:ind w:right="24" w:firstLine="528"/>
        <w:jc w:val="both"/>
        <w:rPr>
          <w:color w:val="000000"/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right="24" w:firstLine="528"/>
        <w:jc w:val="center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РЕШИЛ:</w:t>
      </w:r>
    </w:p>
    <w:p w:rsidR="005212D9" w:rsidRPr="00D0753C" w:rsidRDefault="005212D9" w:rsidP="00C80014">
      <w:pPr>
        <w:pStyle w:val="a8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D0753C">
        <w:rPr>
          <w:color w:val="000000"/>
          <w:sz w:val="26"/>
          <w:szCs w:val="26"/>
        </w:rPr>
        <w:t>Утвердить Положение о земельном налоге</w:t>
      </w:r>
      <w:r w:rsidRPr="00D0753C">
        <w:rPr>
          <w:sz w:val="26"/>
          <w:szCs w:val="26"/>
        </w:rPr>
        <w:t xml:space="preserve"> на территории Спасского городского поселения согласно </w:t>
      </w:r>
      <w:r w:rsidR="00C80014" w:rsidRPr="00C80014">
        <w:rPr>
          <w:color w:val="000000"/>
          <w:sz w:val="28"/>
          <w:szCs w:val="28"/>
        </w:rPr>
        <w:t xml:space="preserve">приложению № 1 </w:t>
      </w:r>
      <w:r w:rsidRPr="00D0753C">
        <w:rPr>
          <w:sz w:val="26"/>
          <w:szCs w:val="26"/>
        </w:rPr>
        <w:t>к настоящему решению.</w:t>
      </w:r>
    </w:p>
    <w:p w:rsidR="005212D9" w:rsidRPr="00D0753C" w:rsidRDefault="005212D9" w:rsidP="000D25ED">
      <w:pPr>
        <w:pStyle w:val="a8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D0753C">
        <w:rPr>
          <w:sz w:val="26"/>
          <w:szCs w:val="26"/>
        </w:rPr>
        <w:t>Признать утратившими силу:</w:t>
      </w:r>
    </w:p>
    <w:p w:rsidR="005212D9" w:rsidRPr="00D0753C" w:rsidRDefault="00C80014" w:rsidP="00D075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5212D9" w:rsidRPr="00D0753C">
        <w:rPr>
          <w:sz w:val="26"/>
          <w:szCs w:val="26"/>
        </w:rPr>
        <w:t xml:space="preserve">ешение </w:t>
      </w:r>
      <w:r w:rsidR="005212D9" w:rsidRPr="00D0753C">
        <w:rPr>
          <w:color w:val="000000"/>
          <w:sz w:val="26"/>
          <w:szCs w:val="26"/>
        </w:rPr>
        <w:t xml:space="preserve">Совета народных депутатов Спасского городского поселения от 28.11.2019 г. № 36 </w:t>
      </w:r>
      <w:r w:rsidR="005212D9" w:rsidRPr="00D0753C">
        <w:rPr>
          <w:sz w:val="26"/>
          <w:szCs w:val="26"/>
        </w:rPr>
        <w:t>«Об установлении земельного налога на территории муниципального образования «Спасское городское поселение»;</w:t>
      </w:r>
    </w:p>
    <w:p w:rsidR="00E24CD5" w:rsidRPr="00D0753C" w:rsidRDefault="00E24CD5" w:rsidP="00D0753C">
      <w:pPr>
        <w:ind w:firstLine="567"/>
        <w:jc w:val="both"/>
        <w:rPr>
          <w:sz w:val="26"/>
          <w:szCs w:val="26"/>
        </w:rPr>
      </w:pPr>
      <w:r w:rsidRPr="00D0753C">
        <w:rPr>
          <w:sz w:val="26"/>
          <w:szCs w:val="26"/>
        </w:rPr>
        <w:t xml:space="preserve">- </w:t>
      </w:r>
      <w:r w:rsidR="00C80014">
        <w:rPr>
          <w:sz w:val="26"/>
          <w:szCs w:val="26"/>
        </w:rPr>
        <w:t>р</w:t>
      </w:r>
      <w:r w:rsidRPr="00D0753C">
        <w:rPr>
          <w:sz w:val="26"/>
          <w:szCs w:val="26"/>
        </w:rPr>
        <w:t xml:space="preserve">ешение </w:t>
      </w:r>
      <w:r w:rsidRPr="00D0753C">
        <w:rPr>
          <w:color w:val="000000"/>
          <w:sz w:val="26"/>
          <w:szCs w:val="26"/>
        </w:rPr>
        <w:t>Совета народных депутатов Спасского городского поселения от 10.06.202</w:t>
      </w:r>
      <w:r w:rsidR="00346FF2">
        <w:rPr>
          <w:color w:val="000000"/>
          <w:sz w:val="26"/>
          <w:szCs w:val="26"/>
        </w:rPr>
        <w:t>2</w:t>
      </w:r>
      <w:r w:rsidRPr="00D0753C">
        <w:rPr>
          <w:color w:val="000000"/>
          <w:sz w:val="26"/>
          <w:szCs w:val="26"/>
        </w:rPr>
        <w:t xml:space="preserve"> г. № 45 </w:t>
      </w:r>
      <w:r w:rsidRPr="00D0753C">
        <w:rPr>
          <w:sz w:val="26"/>
          <w:szCs w:val="26"/>
        </w:rPr>
        <w:t xml:space="preserve">«О внесении изменений в Решение </w:t>
      </w:r>
      <w:r w:rsidRPr="00D0753C">
        <w:rPr>
          <w:color w:val="000000"/>
          <w:sz w:val="26"/>
          <w:szCs w:val="26"/>
        </w:rPr>
        <w:t xml:space="preserve">Совета народных депутатов Спасского городского поселения от 28.11.2019 г. № 36 </w:t>
      </w:r>
      <w:r w:rsidRPr="00D0753C">
        <w:rPr>
          <w:sz w:val="26"/>
          <w:szCs w:val="26"/>
        </w:rPr>
        <w:t>«Об установлении земельного налога на территории муниципального образования «Спасское городское поселение»</w:t>
      </w:r>
      <w:r w:rsidR="00D0753C">
        <w:rPr>
          <w:sz w:val="26"/>
          <w:szCs w:val="26"/>
        </w:rPr>
        <w:t>.</w:t>
      </w:r>
    </w:p>
    <w:p w:rsidR="00E24CD5" w:rsidRPr="00D0753C" w:rsidRDefault="00E24CD5" w:rsidP="00D0753C">
      <w:pPr>
        <w:ind w:firstLine="567"/>
        <w:jc w:val="both"/>
        <w:rPr>
          <w:sz w:val="26"/>
          <w:szCs w:val="26"/>
        </w:rPr>
      </w:pPr>
      <w:r w:rsidRPr="00D0753C">
        <w:rPr>
          <w:sz w:val="26"/>
          <w:szCs w:val="26"/>
        </w:rPr>
        <w:t xml:space="preserve">3. </w:t>
      </w:r>
      <w:r w:rsidR="00C80014" w:rsidRPr="00C80014">
        <w:rPr>
          <w:sz w:val="26"/>
          <w:szCs w:val="26"/>
        </w:rPr>
        <w:t>Настоящее решение подлежит опубликованию в газете «</w:t>
      </w:r>
      <w:proofErr w:type="gramStart"/>
      <w:r w:rsidR="00C80014" w:rsidRPr="00C80014">
        <w:rPr>
          <w:sz w:val="26"/>
          <w:szCs w:val="26"/>
        </w:rPr>
        <w:t>Красная</w:t>
      </w:r>
      <w:proofErr w:type="gramEnd"/>
      <w:r w:rsidR="00C80014" w:rsidRPr="00C80014">
        <w:rPr>
          <w:sz w:val="26"/>
          <w:szCs w:val="26"/>
        </w:rPr>
        <w:t xml:space="preserve"> Шория» и обнародованию на информационном стенде администрации </w:t>
      </w:r>
      <w:r w:rsidR="00C80014" w:rsidRPr="00D0753C">
        <w:rPr>
          <w:sz w:val="26"/>
          <w:szCs w:val="26"/>
        </w:rPr>
        <w:t>Спасского</w:t>
      </w:r>
      <w:r w:rsidR="00C80014" w:rsidRPr="00C80014">
        <w:rPr>
          <w:sz w:val="26"/>
          <w:szCs w:val="26"/>
        </w:rPr>
        <w:t xml:space="preserve"> городского поселения, а также размещению в сети Интернет на официальном сайте администрации </w:t>
      </w:r>
      <w:r w:rsidR="00C80014" w:rsidRPr="00D0753C">
        <w:rPr>
          <w:sz w:val="26"/>
          <w:szCs w:val="26"/>
        </w:rPr>
        <w:t>Спасского</w:t>
      </w:r>
      <w:r w:rsidR="00C80014" w:rsidRPr="00C80014">
        <w:rPr>
          <w:sz w:val="26"/>
          <w:szCs w:val="26"/>
        </w:rPr>
        <w:t xml:space="preserve"> городского </w:t>
      </w:r>
      <w:hyperlink r:id="rId7" w:history="1">
        <w:r w:rsidRPr="00D0753C">
          <w:rPr>
            <w:rStyle w:val="a9"/>
            <w:sz w:val="26"/>
            <w:szCs w:val="26"/>
          </w:rPr>
          <w:t>http://spassk.ucoz.ru/</w:t>
        </w:r>
      </w:hyperlink>
      <w:r w:rsidR="00D0753C">
        <w:rPr>
          <w:sz w:val="26"/>
          <w:szCs w:val="26"/>
        </w:rPr>
        <w:t>.</w:t>
      </w:r>
    </w:p>
    <w:p w:rsidR="00E24CD5" w:rsidRDefault="00E24CD5" w:rsidP="00D0753C">
      <w:pPr>
        <w:ind w:firstLine="567"/>
        <w:jc w:val="both"/>
        <w:rPr>
          <w:sz w:val="26"/>
          <w:szCs w:val="26"/>
        </w:rPr>
      </w:pPr>
      <w:r w:rsidRPr="00D0753C">
        <w:rPr>
          <w:sz w:val="26"/>
          <w:szCs w:val="26"/>
        </w:rPr>
        <w:t>4. Настоящее решение вступает в силу после его официального обнародования.</w:t>
      </w:r>
    </w:p>
    <w:p w:rsidR="00D0753C" w:rsidRDefault="00D0753C" w:rsidP="00D0753C">
      <w:pPr>
        <w:ind w:firstLine="567"/>
        <w:jc w:val="both"/>
        <w:rPr>
          <w:sz w:val="26"/>
          <w:szCs w:val="26"/>
        </w:rPr>
      </w:pPr>
    </w:p>
    <w:p w:rsidR="00D0753C" w:rsidRPr="00D0753C" w:rsidRDefault="00D0753C" w:rsidP="00D0753C">
      <w:pPr>
        <w:ind w:firstLine="567"/>
        <w:jc w:val="both"/>
        <w:rPr>
          <w:sz w:val="26"/>
          <w:szCs w:val="26"/>
        </w:rPr>
      </w:pPr>
    </w:p>
    <w:p w:rsidR="00E24CD5" w:rsidRPr="00D0753C" w:rsidRDefault="00E24CD5" w:rsidP="000D25ED">
      <w:pPr>
        <w:widowControl w:val="0"/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ind w:right="5" w:firstLine="540"/>
        <w:jc w:val="both"/>
        <w:rPr>
          <w:sz w:val="26"/>
          <w:szCs w:val="26"/>
        </w:rPr>
      </w:pPr>
      <w:r w:rsidRPr="00D0753C">
        <w:rPr>
          <w:sz w:val="26"/>
          <w:szCs w:val="26"/>
        </w:rPr>
        <w:t xml:space="preserve">Председатель </w:t>
      </w:r>
    </w:p>
    <w:p w:rsidR="00E24CD5" w:rsidRPr="00D0753C" w:rsidRDefault="00E24CD5" w:rsidP="000D25ED">
      <w:pPr>
        <w:widowControl w:val="0"/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ind w:right="5" w:firstLine="540"/>
        <w:jc w:val="both"/>
        <w:rPr>
          <w:sz w:val="26"/>
          <w:szCs w:val="26"/>
        </w:rPr>
      </w:pPr>
      <w:r w:rsidRPr="00D0753C">
        <w:rPr>
          <w:sz w:val="26"/>
          <w:szCs w:val="26"/>
        </w:rPr>
        <w:t>Совета народных депутатов</w:t>
      </w:r>
    </w:p>
    <w:p w:rsidR="00E24CD5" w:rsidRPr="00D0753C" w:rsidRDefault="00E24CD5" w:rsidP="000D25ED">
      <w:pPr>
        <w:ind w:firstLine="540"/>
        <w:jc w:val="both"/>
        <w:rPr>
          <w:sz w:val="26"/>
          <w:szCs w:val="26"/>
        </w:rPr>
      </w:pPr>
      <w:r w:rsidRPr="00D0753C">
        <w:rPr>
          <w:sz w:val="26"/>
          <w:szCs w:val="26"/>
        </w:rPr>
        <w:t>Спасского городского поселения</w:t>
      </w:r>
      <w:r w:rsidRPr="00D0753C">
        <w:rPr>
          <w:sz w:val="26"/>
          <w:szCs w:val="26"/>
        </w:rPr>
        <w:tab/>
      </w:r>
      <w:r w:rsidRPr="00D0753C">
        <w:rPr>
          <w:sz w:val="26"/>
          <w:szCs w:val="26"/>
        </w:rPr>
        <w:tab/>
      </w:r>
      <w:r w:rsidRPr="00D0753C">
        <w:rPr>
          <w:sz w:val="26"/>
          <w:szCs w:val="26"/>
        </w:rPr>
        <w:tab/>
        <w:t xml:space="preserve">             </w:t>
      </w:r>
      <w:r w:rsidR="00D0753C">
        <w:rPr>
          <w:sz w:val="26"/>
          <w:szCs w:val="26"/>
        </w:rPr>
        <w:t xml:space="preserve">         </w:t>
      </w:r>
      <w:r w:rsidRPr="00D0753C">
        <w:rPr>
          <w:sz w:val="26"/>
          <w:szCs w:val="26"/>
        </w:rPr>
        <w:t xml:space="preserve">          В.В. Донова</w:t>
      </w:r>
    </w:p>
    <w:p w:rsidR="00E24CD5" w:rsidRPr="00D0753C" w:rsidRDefault="00E24CD5" w:rsidP="000D25ED">
      <w:pPr>
        <w:ind w:firstLine="540"/>
        <w:jc w:val="both"/>
        <w:rPr>
          <w:sz w:val="26"/>
          <w:szCs w:val="26"/>
        </w:rPr>
      </w:pPr>
    </w:p>
    <w:p w:rsidR="00E24CD5" w:rsidRPr="00D0753C" w:rsidRDefault="00E24CD5" w:rsidP="000D25ED">
      <w:pPr>
        <w:ind w:firstLine="540"/>
        <w:jc w:val="both"/>
        <w:rPr>
          <w:sz w:val="26"/>
          <w:szCs w:val="26"/>
        </w:rPr>
      </w:pPr>
    </w:p>
    <w:p w:rsidR="00E24CD5" w:rsidRPr="00D0753C" w:rsidRDefault="00E24CD5" w:rsidP="000D25ED">
      <w:pPr>
        <w:ind w:firstLine="540"/>
        <w:jc w:val="both"/>
        <w:rPr>
          <w:sz w:val="26"/>
          <w:szCs w:val="26"/>
        </w:rPr>
      </w:pPr>
      <w:r w:rsidRPr="00D0753C">
        <w:rPr>
          <w:sz w:val="26"/>
          <w:szCs w:val="26"/>
        </w:rPr>
        <w:t xml:space="preserve">Глава </w:t>
      </w:r>
      <w:proofErr w:type="gramStart"/>
      <w:r w:rsidRPr="00D0753C">
        <w:rPr>
          <w:sz w:val="26"/>
          <w:szCs w:val="26"/>
        </w:rPr>
        <w:t>Спасского</w:t>
      </w:r>
      <w:proofErr w:type="gramEnd"/>
    </w:p>
    <w:p w:rsidR="00E24CD5" w:rsidRPr="00D0753C" w:rsidRDefault="00D0753C" w:rsidP="000D25ED">
      <w:pPr>
        <w:ind w:firstLine="540"/>
        <w:jc w:val="both"/>
        <w:rPr>
          <w:rFonts w:eastAsia="Calibri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E24CD5" w:rsidRPr="00D0753C">
        <w:rPr>
          <w:sz w:val="26"/>
          <w:szCs w:val="26"/>
        </w:rPr>
        <w:t xml:space="preserve">                      Ю.Н.Фомина</w:t>
      </w:r>
    </w:p>
    <w:p w:rsidR="00E24CD5" w:rsidRPr="00D0753C" w:rsidRDefault="00E24CD5" w:rsidP="000D25ED">
      <w:pPr>
        <w:suppressAutoHyphens/>
        <w:ind w:firstLine="567"/>
        <w:jc w:val="both"/>
        <w:rPr>
          <w:rFonts w:eastAsia="Calibri"/>
          <w:kern w:val="1"/>
          <w:sz w:val="26"/>
          <w:szCs w:val="26"/>
          <w:lang w:eastAsia="ar-SA"/>
        </w:rPr>
      </w:pPr>
    </w:p>
    <w:p w:rsidR="00C80014" w:rsidRPr="00C80014" w:rsidRDefault="00C80014" w:rsidP="00C80014">
      <w:pPr>
        <w:tabs>
          <w:tab w:val="left" w:pos="0"/>
        </w:tabs>
        <w:autoSpaceDE w:val="0"/>
        <w:autoSpaceDN w:val="0"/>
        <w:adjustRightInd w:val="0"/>
        <w:ind w:left="4666"/>
        <w:jc w:val="right"/>
        <w:rPr>
          <w:color w:val="000000"/>
          <w:sz w:val="26"/>
          <w:szCs w:val="26"/>
        </w:rPr>
      </w:pPr>
      <w:r w:rsidRPr="00C80014">
        <w:rPr>
          <w:color w:val="000000"/>
          <w:sz w:val="26"/>
          <w:szCs w:val="26"/>
        </w:rPr>
        <w:t>Приложение № 1</w:t>
      </w:r>
    </w:p>
    <w:p w:rsidR="00C80014" w:rsidRPr="00C80014" w:rsidRDefault="00C80014" w:rsidP="00C80014">
      <w:pPr>
        <w:tabs>
          <w:tab w:val="left" w:pos="0"/>
        </w:tabs>
        <w:autoSpaceDE w:val="0"/>
        <w:autoSpaceDN w:val="0"/>
        <w:adjustRightInd w:val="0"/>
        <w:ind w:left="4666"/>
        <w:jc w:val="right"/>
        <w:rPr>
          <w:color w:val="000000"/>
          <w:sz w:val="26"/>
          <w:szCs w:val="26"/>
        </w:rPr>
      </w:pPr>
      <w:r w:rsidRPr="00C80014">
        <w:rPr>
          <w:color w:val="000000"/>
          <w:sz w:val="26"/>
          <w:szCs w:val="26"/>
        </w:rPr>
        <w:t>к решению Совета народных депутатов</w:t>
      </w:r>
    </w:p>
    <w:p w:rsidR="00C80014" w:rsidRPr="00C80014" w:rsidRDefault="00C80014" w:rsidP="00C80014">
      <w:pPr>
        <w:tabs>
          <w:tab w:val="left" w:pos="0"/>
        </w:tabs>
        <w:autoSpaceDE w:val="0"/>
        <w:autoSpaceDN w:val="0"/>
        <w:adjustRightInd w:val="0"/>
        <w:ind w:left="4666"/>
        <w:jc w:val="right"/>
        <w:rPr>
          <w:color w:val="000000"/>
          <w:sz w:val="26"/>
          <w:szCs w:val="26"/>
        </w:rPr>
      </w:pPr>
      <w:r w:rsidRPr="00C80014">
        <w:rPr>
          <w:sz w:val="26"/>
          <w:szCs w:val="26"/>
        </w:rPr>
        <w:t>Спасского</w:t>
      </w:r>
      <w:r w:rsidRPr="00C80014">
        <w:rPr>
          <w:color w:val="000000"/>
          <w:sz w:val="26"/>
          <w:szCs w:val="26"/>
        </w:rPr>
        <w:t xml:space="preserve"> городского поселения</w:t>
      </w:r>
    </w:p>
    <w:p w:rsidR="00C80014" w:rsidRPr="00C80014" w:rsidRDefault="00C80014" w:rsidP="00C80014">
      <w:pPr>
        <w:tabs>
          <w:tab w:val="left" w:pos="0"/>
        </w:tabs>
        <w:autoSpaceDE w:val="0"/>
        <w:autoSpaceDN w:val="0"/>
        <w:adjustRightInd w:val="0"/>
        <w:ind w:left="4666"/>
        <w:jc w:val="right"/>
        <w:rPr>
          <w:color w:val="000000"/>
          <w:sz w:val="26"/>
          <w:szCs w:val="26"/>
        </w:rPr>
      </w:pPr>
      <w:r w:rsidRPr="00C80014">
        <w:rPr>
          <w:color w:val="000000"/>
          <w:sz w:val="26"/>
          <w:szCs w:val="26"/>
        </w:rPr>
        <w:t xml:space="preserve">№ </w:t>
      </w:r>
      <w:r w:rsidRPr="00C80014">
        <w:rPr>
          <w:color w:val="000000"/>
          <w:sz w:val="26"/>
          <w:szCs w:val="26"/>
        </w:rPr>
        <w:t>46</w:t>
      </w:r>
      <w:r w:rsidRPr="00C80014">
        <w:rPr>
          <w:color w:val="000000"/>
          <w:sz w:val="26"/>
          <w:szCs w:val="26"/>
        </w:rPr>
        <w:t xml:space="preserve"> от «0</w:t>
      </w:r>
      <w:r w:rsidRPr="00C80014">
        <w:rPr>
          <w:color w:val="000000"/>
          <w:sz w:val="26"/>
          <w:szCs w:val="26"/>
        </w:rPr>
        <w:t>1</w:t>
      </w:r>
      <w:r w:rsidRPr="00C80014">
        <w:rPr>
          <w:color w:val="000000"/>
          <w:sz w:val="26"/>
          <w:szCs w:val="26"/>
        </w:rPr>
        <w:t>» июля 2022г.</w:t>
      </w:r>
    </w:p>
    <w:p w:rsidR="00C80014" w:rsidRPr="00C80014" w:rsidRDefault="00C80014" w:rsidP="00C80014">
      <w:pPr>
        <w:tabs>
          <w:tab w:val="left" w:pos="0"/>
        </w:tabs>
        <w:autoSpaceDE w:val="0"/>
        <w:autoSpaceDN w:val="0"/>
        <w:adjustRightInd w:val="0"/>
        <w:ind w:left="4666"/>
        <w:jc w:val="right"/>
        <w:rPr>
          <w:color w:val="000000"/>
          <w:sz w:val="26"/>
          <w:szCs w:val="26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left="1507" w:right="1560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 xml:space="preserve">ПОЛОЖЕНИЕ О ЗЕМЕЛЬНОМ НАЛОГЕ НА ТЕРРИТОРИИ </w:t>
      </w:r>
      <w:r w:rsidRPr="00D0753C">
        <w:rPr>
          <w:b/>
          <w:sz w:val="26"/>
          <w:szCs w:val="26"/>
        </w:rPr>
        <w:t>СПАССКОГО</w:t>
      </w:r>
      <w:r w:rsidRPr="00C80014"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C80014" w:rsidRPr="00C80014" w:rsidRDefault="00C80014" w:rsidP="00C80014">
      <w:pPr>
        <w:autoSpaceDE w:val="0"/>
        <w:autoSpaceDN w:val="0"/>
        <w:adjustRightInd w:val="0"/>
        <w:ind w:right="43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right="43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1. Общие положения</w:t>
      </w:r>
    </w:p>
    <w:p w:rsidR="00C80014" w:rsidRPr="00C80014" w:rsidRDefault="00C80014" w:rsidP="00C80014">
      <w:pPr>
        <w:autoSpaceDE w:val="0"/>
        <w:autoSpaceDN w:val="0"/>
        <w:adjustRightInd w:val="0"/>
        <w:ind w:right="34" w:firstLine="533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 xml:space="preserve">Настоящее Положение устанавливает земельный налог, обязательный к уплате на территории </w:t>
      </w:r>
      <w:r w:rsidRPr="00C80014">
        <w:rPr>
          <w:sz w:val="26"/>
          <w:szCs w:val="26"/>
        </w:rPr>
        <w:t>Спасского</w:t>
      </w:r>
      <w:r w:rsidRPr="00C80014">
        <w:rPr>
          <w:color w:val="000000"/>
          <w:sz w:val="28"/>
          <w:szCs w:val="28"/>
        </w:rPr>
        <w:t xml:space="preserve"> городского 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C80014" w:rsidRPr="00C80014" w:rsidRDefault="00C80014" w:rsidP="00C80014">
      <w:pPr>
        <w:autoSpaceDE w:val="0"/>
        <w:autoSpaceDN w:val="0"/>
        <w:adjustRightInd w:val="0"/>
        <w:ind w:right="19"/>
        <w:jc w:val="center"/>
        <w:rPr>
          <w:sz w:val="20"/>
          <w:szCs w:val="20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right="19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2. Налогоплательщики</w:t>
      </w:r>
    </w:p>
    <w:p w:rsidR="00C80014" w:rsidRPr="00C80014" w:rsidRDefault="00C80014" w:rsidP="00C80014">
      <w:pPr>
        <w:numPr>
          <w:ilvl w:val="0"/>
          <w:numId w:val="3"/>
        </w:numPr>
        <w:tabs>
          <w:tab w:val="left" w:pos="1056"/>
        </w:tabs>
        <w:autoSpaceDE w:val="0"/>
        <w:autoSpaceDN w:val="0"/>
        <w:adjustRightInd w:val="0"/>
        <w:spacing w:after="200" w:line="276" w:lineRule="auto"/>
        <w:ind w:firstLine="539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C80014" w:rsidRPr="00C80014" w:rsidRDefault="00C80014" w:rsidP="00C80014">
      <w:pPr>
        <w:numPr>
          <w:ilvl w:val="0"/>
          <w:numId w:val="3"/>
        </w:numPr>
        <w:tabs>
          <w:tab w:val="left" w:pos="1056"/>
        </w:tabs>
        <w:autoSpaceDE w:val="0"/>
        <w:autoSpaceDN w:val="0"/>
        <w:adjustRightInd w:val="0"/>
        <w:spacing w:after="200" w:line="276" w:lineRule="auto"/>
        <w:ind w:firstLine="539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3. Объект налогообложения</w:t>
      </w:r>
    </w:p>
    <w:p w:rsidR="00C80014" w:rsidRPr="00C80014" w:rsidRDefault="00C80014" w:rsidP="00C80014">
      <w:pPr>
        <w:tabs>
          <w:tab w:val="left" w:pos="1344"/>
        </w:tabs>
        <w:autoSpaceDE w:val="0"/>
        <w:autoSpaceDN w:val="0"/>
        <w:adjustRightInd w:val="0"/>
        <w:ind w:firstLine="533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3.1.</w:t>
      </w:r>
      <w:r w:rsidRPr="00C80014">
        <w:rPr>
          <w:color w:val="000000"/>
          <w:sz w:val="28"/>
          <w:szCs w:val="28"/>
        </w:rPr>
        <w:tab/>
        <w:t xml:space="preserve">Объектом налогообложения признаются земельные участки, расположенные в пределах </w:t>
      </w:r>
      <w:r w:rsidRPr="00C80014">
        <w:rPr>
          <w:sz w:val="26"/>
          <w:szCs w:val="26"/>
        </w:rPr>
        <w:t>Спасского</w:t>
      </w:r>
      <w:bookmarkStart w:id="0" w:name="_GoBack"/>
      <w:bookmarkEnd w:id="0"/>
      <w:r w:rsidRPr="00C80014">
        <w:rPr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- Кузбасса, на территории которого введен налог.</w:t>
      </w:r>
    </w:p>
    <w:p w:rsidR="00C80014" w:rsidRPr="00C80014" w:rsidRDefault="00C80014" w:rsidP="00C80014">
      <w:pPr>
        <w:tabs>
          <w:tab w:val="left" w:pos="1344"/>
        </w:tabs>
        <w:autoSpaceDE w:val="0"/>
        <w:autoSpaceDN w:val="0"/>
        <w:adjustRightInd w:val="0"/>
        <w:ind w:firstLine="533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3.2.</w:t>
      </w:r>
      <w:r w:rsidRPr="00C80014">
        <w:rPr>
          <w:color w:val="000000"/>
          <w:sz w:val="28"/>
          <w:szCs w:val="28"/>
        </w:rPr>
        <w:tab/>
        <w:t>Не признаются объектом налогообложения земельные участки, в соответствии с пунктом 2 статьи 389 "Объект налогообложения" Налогового кодекса РФ.</w:t>
      </w:r>
    </w:p>
    <w:p w:rsidR="00C80014" w:rsidRPr="00C80014" w:rsidRDefault="00C80014" w:rsidP="00C80014">
      <w:pPr>
        <w:tabs>
          <w:tab w:val="left" w:pos="1056"/>
        </w:tabs>
        <w:autoSpaceDE w:val="0"/>
        <w:autoSpaceDN w:val="0"/>
        <w:adjustRightInd w:val="0"/>
        <w:ind w:left="4365"/>
        <w:jc w:val="both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4. Налоговая база</w:t>
      </w:r>
    </w:p>
    <w:p w:rsidR="00C80014" w:rsidRPr="00C80014" w:rsidRDefault="00C80014" w:rsidP="00C80014">
      <w:pPr>
        <w:autoSpaceDE w:val="0"/>
        <w:autoSpaceDN w:val="0"/>
        <w:adjustRightInd w:val="0"/>
        <w:ind w:right="38" w:firstLine="53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C80014" w:rsidRPr="00C80014" w:rsidRDefault="00C80014" w:rsidP="00C80014">
      <w:pPr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right="34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5. Порядок определения налоговой базы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Порядок определения налоговой базы производится в соответствии со статьей 391 Налогового кодекса РФ.</w:t>
      </w:r>
    </w:p>
    <w:p w:rsidR="00C80014" w:rsidRPr="00C80014" w:rsidRDefault="00C80014" w:rsidP="00C80014">
      <w:pPr>
        <w:autoSpaceDE w:val="0"/>
        <w:autoSpaceDN w:val="0"/>
        <w:adjustRightInd w:val="0"/>
        <w:ind w:left="1272" w:right="1282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color w:val="000000"/>
          <w:sz w:val="28"/>
          <w:szCs w:val="28"/>
        </w:rPr>
        <w:lastRenderedPageBreak/>
        <w:t xml:space="preserve">6. </w:t>
      </w:r>
      <w:r w:rsidRPr="00C80014">
        <w:rPr>
          <w:b/>
          <w:bCs/>
          <w:color w:val="000000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C80014" w:rsidRPr="00C80014" w:rsidRDefault="00C80014" w:rsidP="00C800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 производятся в соответствии со статьей 392 Налогового кодекса РФ.</w:t>
      </w: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color w:val="000000"/>
          <w:sz w:val="28"/>
          <w:szCs w:val="28"/>
        </w:rPr>
        <w:t xml:space="preserve">7. </w:t>
      </w:r>
      <w:r w:rsidRPr="00C80014">
        <w:rPr>
          <w:b/>
          <w:bCs/>
          <w:color w:val="000000"/>
          <w:sz w:val="28"/>
          <w:szCs w:val="28"/>
        </w:rPr>
        <w:t>Налоговый период. Отчетный период</w:t>
      </w:r>
    </w:p>
    <w:p w:rsidR="00C80014" w:rsidRPr="00C80014" w:rsidRDefault="00C80014" w:rsidP="00C80014">
      <w:pPr>
        <w:autoSpaceDE w:val="0"/>
        <w:autoSpaceDN w:val="0"/>
        <w:adjustRightInd w:val="0"/>
        <w:ind w:firstLine="533"/>
        <w:jc w:val="both"/>
        <w:rPr>
          <w:b/>
          <w:bCs/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7.1.</w:t>
      </w:r>
      <w:r w:rsidRPr="00C80014">
        <w:rPr>
          <w:color w:val="000000"/>
          <w:sz w:val="28"/>
          <w:szCs w:val="28"/>
        </w:rPr>
        <w:tab/>
        <w:t>Налоговым периодом признается календарный год.</w:t>
      </w:r>
    </w:p>
    <w:p w:rsidR="00C80014" w:rsidRPr="00C80014" w:rsidRDefault="00C80014" w:rsidP="00C80014">
      <w:pPr>
        <w:tabs>
          <w:tab w:val="left" w:pos="1243"/>
        </w:tabs>
        <w:autoSpaceDE w:val="0"/>
        <w:autoSpaceDN w:val="0"/>
        <w:adjustRightInd w:val="0"/>
        <w:ind w:firstLine="533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7.2.</w:t>
      </w:r>
      <w:r w:rsidRPr="00C80014">
        <w:rPr>
          <w:color w:val="000000"/>
          <w:sz w:val="28"/>
          <w:szCs w:val="28"/>
        </w:rPr>
        <w:tab/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8. Налоговая ставка</w:t>
      </w:r>
    </w:p>
    <w:p w:rsidR="00C80014" w:rsidRPr="00C80014" w:rsidRDefault="00C80014" w:rsidP="00C80014">
      <w:pPr>
        <w:autoSpaceDE w:val="0"/>
        <w:autoSpaceDN w:val="0"/>
        <w:adjustRightInd w:val="0"/>
        <w:ind w:left="576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8.1. Установить налоговые ставки:</w:t>
      </w:r>
    </w:p>
    <w:p w:rsidR="00C80014" w:rsidRPr="00C80014" w:rsidRDefault="00C80014" w:rsidP="00C80014">
      <w:pPr>
        <w:autoSpaceDE w:val="0"/>
        <w:autoSpaceDN w:val="0"/>
        <w:adjustRightInd w:val="0"/>
        <w:ind w:left="595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left="595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1) 0,3 процента в отношении земельных участков: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proofErr w:type="gramStart"/>
      <w:r w:rsidRPr="00C80014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C80014" w:rsidRPr="00C80014" w:rsidRDefault="00C80014" w:rsidP="00C80014">
      <w:pPr>
        <w:autoSpaceDE w:val="0"/>
        <w:autoSpaceDN w:val="0"/>
        <w:adjustRightInd w:val="0"/>
        <w:ind w:left="288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left="288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9. Налоговые льготы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9.1. От уплаты земельного налога освобождаются организации, учреждения в соответствии со статьей 395 "Налоговые льготы" Налогового кодекса РФ.</w:t>
      </w:r>
    </w:p>
    <w:p w:rsidR="00C80014" w:rsidRPr="00C80014" w:rsidRDefault="00C80014" w:rsidP="00C80014">
      <w:pPr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t>9.2. От уплаты земельного налога полностью освобождаются:</w:t>
      </w:r>
    </w:p>
    <w:p w:rsidR="00C80014" w:rsidRPr="00C80014" w:rsidRDefault="00C80014" w:rsidP="00C80014">
      <w:pPr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lastRenderedPageBreak/>
        <w:t>- органы управления, бюджетные организации и учреждения, финансируемые за счет средств местного бюджета;</w:t>
      </w:r>
    </w:p>
    <w:p w:rsidR="00C80014" w:rsidRPr="00C80014" w:rsidRDefault="00C80014" w:rsidP="00C80014">
      <w:pPr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t>- учреждения здравоохранения, оказывающие медицинские услуги населению, финансируемые за счет средств областного бюджета;</w:t>
      </w:r>
    </w:p>
    <w:p w:rsidR="00C80014" w:rsidRPr="00C80014" w:rsidRDefault="00C80014" w:rsidP="00C80014">
      <w:pPr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t>-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C80014" w:rsidRPr="00C80014" w:rsidRDefault="00C80014" w:rsidP="00C80014">
      <w:pPr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C80014" w:rsidRPr="00C80014" w:rsidRDefault="00C80014" w:rsidP="00C80014">
      <w:pPr>
        <w:widowControl w:val="0"/>
        <w:ind w:firstLine="567"/>
        <w:jc w:val="both"/>
        <w:rPr>
          <w:sz w:val="28"/>
          <w:szCs w:val="28"/>
        </w:rPr>
      </w:pPr>
      <w:r w:rsidRPr="00C80014">
        <w:rPr>
          <w:sz w:val="28"/>
          <w:szCs w:val="28"/>
        </w:rPr>
        <w:t xml:space="preserve">- товарищества собственников недвижимости и члены этих товариществ организационно-правовая </w:t>
      </w:r>
      <w:proofErr w:type="gramStart"/>
      <w:r w:rsidRPr="00C80014">
        <w:rPr>
          <w:sz w:val="28"/>
          <w:szCs w:val="28"/>
        </w:rPr>
        <w:t>форма</w:t>
      </w:r>
      <w:proofErr w:type="gramEnd"/>
      <w:r w:rsidRPr="00C80014">
        <w:rPr>
          <w:sz w:val="28"/>
          <w:szCs w:val="28"/>
        </w:rPr>
        <w:t xml:space="preserve"> которых определена ст. 4 Федерального </w:t>
      </w:r>
      <w:hyperlink r:id="rId8" w:history="1">
        <w:r w:rsidRPr="00C80014">
          <w:rPr>
            <w:color w:val="0000FF"/>
            <w:sz w:val="28"/>
            <w:szCs w:val="28"/>
          </w:rPr>
          <w:t>закона</w:t>
        </w:r>
      </w:hyperlink>
      <w:r w:rsidRPr="00C80014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80014" w:rsidRPr="00C80014" w:rsidRDefault="00C80014" w:rsidP="00C80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0014">
        <w:rPr>
          <w:sz w:val="28"/>
          <w:szCs w:val="28"/>
        </w:rPr>
        <w:t xml:space="preserve">- российские организации в отношении земельных участков,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</w:t>
      </w:r>
      <w:hyperlink r:id="rId9" w:history="1">
        <w:r w:rsidRPr="00C80014">
          <w:rPr>
            <w:color w:val="0000FF"/>
            <w:sz w:val="28"/>
            <w:szCs w:val="28"/>
          </w:rPr>
          <w:t>модификации</w:t>
        </w:r>
      </w:hyperlink>
      <w:r w:rsidRPr="00C80014">
        <w:rPr>
          <w:sz w:val="28"/>
          <w:szCs w:val="28"/>
        </w:rPr>
        <w:t xml:space="preserve"> программ для ЭВМ, баз данных (программных средств и информационных продуктов вычислительной техники</w:t>
      </w:r>
      <w:proofErr w:type="gramEnd"/>
      <w:r w:rsidRPr="00C80014">
        <w:rPr>
          <w:sz w:val="28"/>
          <w:szCs w:val="28"/>
        </w:rPr>
        <w:t xml:space="preserve">), </w:t>
      </w:r>
      <w:hyperlink r:id="rId10" w:history="1">
        <w:r w:rsidRPr="00C80014">
          <w:rPr>
            <w:color w:val="0000FF"/>
            <w:sz w:val="28"/>
            <w:szCs w:val="28"/>
          </w:rPr>
          <w:t>устанавливают</w:t>
        </w:r>
      </w:hyperlink>
      <w:r w:rsidRPr="00C80014">
        <w:rPr>
          <w:sz w:val="28"/>
          <w:szCs w:val="28"/>
        </w:rPr>
        <w:t xml:space="preserve">, тестируют и </w:t>
      </w:r>
      <w:hyperlink r:id="rId11" w:history="1">
        <w:r w:rsidRPr="00C80014">
          <w:rPr>
            <w:color w:val="0000FF"/>
            <w:sz w:val="28"/>
            <w:szCs w:val="28"/>
          </w:rPr>
          <w:t>сопровождают</w:t>
        </w:r>
      </w:hyperlink>
      <w:r w:rsidRPr="00C80014">
        <w:rPr>
          <w:sz w:val="28"/>
          <w:szCs w:val="28"/>
        </w:rPr>
        <w:t xml:space="preserve"> программы для ЭВМ, базы данных. Указанные в настоящем пункте налоговые льготы применяются при одновременном выполнении условий, предусмотренных абзацем 3-5 пункта 1.15 статьи 284 Налогового Кодекса Российской Федерации.</w:t>
      </w:r>
    </w:p>
    <w:p w:rsidR="00C80014" w:rsidRPr="00C80014" w:rsidRDefault="00C80014" w:rsidP="00C80014">
      <w:pPr>
        <w:autoSpaceDE w:val="0"/>
        <w:autoSpaceDN w:val="0"/>
        <w:adjustRightInd w:val="0"/>
        <w:ind w:left="312"/>
        <w:jc w:val="center"/>
        <w:rPr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left="312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10. Порядок исчисления налога и авансовых платежей по налогу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Порядок исчисления налога и авансовых платежей по налогу осуществляется в соответствии со статьей 396 "Порядок исчисления налога и авансовых платежей по налогу" Налогового кодекса РФ.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</w:p>
    <w:p w:rsidR="00C80014" w:rsidRPr="00C80014" w:rsidRDefault="00C80014" w:rsidP="00C80014">
      <w:pPr>
        <w:autoSpaceDE w:val="0"/>
        <w:autoSpaceDN w:val="0"/>
        <w:adjustRightInd w:val="0"/>
        <w:ind w:left="1426" w:right="1094"/>
        <w:jc w:val="center"/>
        <w:rPr>
          <w:b/>
          <w:bCs/>
          <w:color w:val="000000"/>
          <w:sz w:val="28"/>
          <w:szCs w:val="28"/>
        </w:rPr>
      </w:pPr>
      <w:r w:rsidRPr="00C80014">
        <w:rPr>
          <w:b/>
          <w:bCs/>
          <w:color w:val="000000"/>
          <w:sz w:val="28"/>
          <w:szCs w:val="28"/>
        </w:rPr>
        <w:t>11. Порядок уплаты налога и авансовых платежей по налогу в отношении налогоплательщиков-организаций</w:t>
      </w:r>
    </w:p>
    <w:p w:rsidR="00C80014" w:rsidRPr="00C80014" w:rsidRDefault="00C80014" w:rsidP="00C80014">
      <w:pPr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C80014">
        <w:rPr>
          <w:color w:val="000000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80014" w:rsidRPr="00C80014" w:rsidRDefault="00C80014" w:rsidP="00C80014">
      <w:pPr>
        <w:rPr>
          <w:sz w:val="22"/>
          <w:szCs w:val="22"/>
        </w:rPr>
      </w:pPr>
    </w:p>
    <w:p w:rsidR="000379BF" w:rsidRPr="00D0753C" w:rsidRDefault="000379BF" w:rsidP="00C80014">
      <w:pPr>
        <w:jc w:val="center"/>
        <w:rPr>
          <w:sz w:val="26"/>
          <w:szCs w:val="26"/>
        </w:rPr>
      </w:pPr>
    </w:p>
    <w:sectPr w:rsidR="000379BF" w:rsidRPr="00D0753C" w:rsidSect="00C80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390B2ACF"/>
    <w:multiLevelType w:val="multilevel"/>
    <w:tmpl w:val="2ED27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6B79CD"/>
    <w:multiLevelType w:val="hybridMultilevel"/>
    <w:tmpl w:val="0EB22D74"/>
    <w:lvl w:ilvl="0" w:tplc="0E4011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CEB"/>
    <w:rsid w:val="000379BF"/>
    <w:rsid w:val="00047E82"/>
    <w:rsid w:val="000D25ED"/>
    <w:rsid w:val="000F6681"/>
    <w:rsid w:val="0011290B"/>
    <w:rsid w:val="0017208E"/>
    <w:rsid w:val="0017536C"/>
    <w:rsid w:val="001F2FE2"/>
    <w:rsid w:val="002026F9"/>
    <w:rsid w:val="002149B0"/>
    <w:rsid w:val="0027396B"/>
    <w:rsid w:val="0029656E"/>
    <w:rsid w:val="002969EA"/>
    <w:rsid w:val="002C78C6"/>
    <w:rsid w:val="002D2805"/>
    <w:rsid w:val="003017E7"/>
    <w:rsid w:val="00320D1F"/>
    <w:rsid w:val="00327BC2"/>
    <w:rsid w:val="00346FF2"/>
    <w:rsid w:val="004E0A6E"/>
    <w:rsid w:val="004E3001"/>
    <w:rsid w:val="004F174F"/>
    <w:rsid w:val="004F2A5D"/>
    <w:rsid w:val="005212D9"/>
    <w:rsid w:val="00632A78"/>
    <w:rsid w:val="00681C74"/>
    <w:rsid w:val="0069225C"/>
    <w:rsid w:val="00710C0F"/>
    <w:rsid w:val="007539DB"/>
    <w:rsid w:val="00792751"/>
    <w:rsid w:val="00861BC6"/>
    <w:rsid w:val="008B324A"/>
    <w:rsid w:val="0092103E"/>
    <w:rsid w:val="00932CA6"/>
    <w:rsid w:val="00977E67"/>
    <w:rsid w:val="00A07C9D"/>
    <w:rsid w:val="00A16B04"/>
    <w:rsid w:val="00A20F87"/>
    <w:rsid w:val="00A50D67"/>
    <w:rsid w:val="00A57113"/>
    <w:rsid w:val="00AB7708"/>
    <w:rsid w:val="00AF5676"/>
    <w:rsid w:val="00B21F3E"/>
    <w:rsid w:val="00B56007"/>
    <w:rsid w:val="00BB7091"/>
    <w:rsid w:val="00BE061A"/>
    <w:rsid w:val="00C04418"/>
    <w:rsid w:val="00C32CEB"/>
    <w:rsid w:val="00C551B2"/>
    <w:rsid w:val="00C80014"/>
    <w:rsid w:val="00C803D9"/>
    <w:rsid w:val="00C90A40"/>
    <w:rsid w:val="00C95A24"/>
    <w:rsid w:val="00CC71D2"/>
    <w:rsid w:val="00D0753C"/>
    <w:rsid w:val="00D9232D"/>
    <w:rsid w:val="00E24CD5"/>
    <w:rsid w:val="00E96608"/>
    <w:rsid w:val="00EB4538"/>
    <w:rsid w:val="00ED6C7E"/>
    <w:rsid w:val="00F2021B"/>
    <w:rsid w:val="00F25D3C"/>
    <w:rsid w:val="00F7367B"/>
    <w:rsid w:val="00F8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F87"/>
    <w:pPr>
      <w:spacing w:after="120"/>
    </w:pPr>
  </w:style>
  <w:style w:type="character" w:customStyle="1" w:styleId="a4">
    <w:name w:val="Основной текст Знак"/>
    <w:basedOn w:val="a0"/>
    <w:link w:val="a3"/>
    <w:rsid w:val="00A20F87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A20F8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7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F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12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4CD5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C8001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C800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C8001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F8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20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locked/>
    <w:rsid w:val="00A20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BBBD8CB0A8249B65135908969DB1554D72BF10D04CC20CDA6E3C6756CA4A0B6B20858278235BBA6F14D8B3Bx4F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assk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7A21F88F888CF032469CCE5B356899107C2A70B4C8E3A0C6C3D0DA6864F5ABBD3F099DBDAD27773EEC34795BC6D93829F84AE835001FECE43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27A21F88F888CF032469CCE5B356899107C2A70B4C8E3A0C6C3D0DA6864F5ABBD3F099DBDAD27579EEC34795BC6D93829F84AE835001FECE4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7A21F88F888CF032469CCE5B35689960ECFA70B4D8E3A0C6C3D0DA6864F5ABBD3F099DBDAD27176EEC34795BC6D93829F84AE835001FECE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B8B6-30CD-4190-A6D4-475A4A82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</cp:lastModifiedBy>
  <cp:revision>28</cp:revision>
  <cp:lastPrinted>2022-07-01T02:29:00Z</cp:lastPrinted>
  <dcterms:created xsi:type="dcterms:W3CDTF">2020-07-10T04:46:00Z</dcterms:created>
  <dcterms:modified xsi:type="dcterms:W3CDTF">2022-08-25T09:02:00Z</dcterms:modified>
</cp:coreProperties>
</file>