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E97" w:rsidRPr="00600D9F" w:rsidRDefault="00E94E97" w:rsidP="00E94E97">
      <w:pPr>
        <w:ind w:right="-142"/>
        <w:jc w:val="center"/>
        <w:rPr>
          <w:b/>
          <w:szCs w:val="28"/>
        </w:rPr>
      </w:pPr>
      <w:r w:rsidRPr="00600D9F">
        <w:rPr>
          <w:b/>
          <w:szCs w:val="28"/>
        </w:rPr>
        <w:t>РОССИЙСКАЯ ФЕДЕРАЦИЯ</w:t>
      </w:r>
    </w:p>
    <w:p w:rsidR="00E94E97" w:rsidRPr="00600D9F" w:rsidRDefault="00E94E97" w:rsidP="00E94E97">
      <w:pPr>
        <w:ind w:left="-567" w:right="-142" w:firstLine="425"/>
        <w:jc w:val="center"/>
        <w:rPr>
          <w:b/>
          <w:szCs w:val="28"/>
        </w:rPr>
      </w:pPr>
      <w:r w:rsidRPr="00600D9F">
        <w:rPr>
          <w:b/>
          <w:szCs w:val="28"/>
        </w:rPr>
        <w:t xml:space="preserve"> КЕМЕРОВСКАЯ ОБЛАСТЬ-КУЗБАСС</w:t>
      </w:r>
    </w:p>
    <w:p w:rsidR="00E94E97" w:rsidRPr="00600D9F" w:rsidRDefault="00E94E97" w:rsidP="00E94E97">
      <w:pPr>
        <w:ind w:left="-567" w:right="-142" w:firstLine="425"/>
        <w:jc w:val="center"/>
        <w:rPr>
          <w:b/>
          <w:szCs w:val="28"/>
        </w:rPr>
      </w:pPr>
      <w:r w:rsidRPr="00600D9F">
        <w:rPr>
          <w:b/>
          <w:szCs w:val="28"/>
        </w:rPr>
        <w:t>ТАШТАГОЛЬСКИЙ МУНИЦИПАЛЬНЫЙ РАЙОН</w:t>
      </w:r>
    </w:p>
    <w:p w:rsidR="00E94E97" w:rsidRPr="00600D9F" w:rsidRDefault="00E94E97" w:rsidP="00E94E97">
      <w:pPr>
        <w:ind w:left="-567" w:right="-142" w:firstLine="425"/>
        <w:jc w:val="center"/>
        <w:rPr>
          <w:b/>
          <w:szCs w:val="28"/>
        </w:rPr>
      </w:pPr>
      <w:r w:rsidRPr="00600D9F">
        <w:rPr>
          <w:b/>
          <w:szCs w:val="28"/>
        </w:rPr>
        <w:t>МУНИЦИПАЛЬНОЕ ОБРАЗОВАНИЕ</w:t>
      </w:r>
    </w:p>
    <w:p w:rsidR="00E94E97" w:rsidRDefault="00E94E97" w:rsidP="00E94E97">
      <w:pPr>
        <w:ind w:left="-567" w:right="-142" w:firstLine="425"/>
        <w:jc w:val="center"/>
        <w:rPr>
          <w:b/>
          <w:szCs w:val="28"/>
        </w:rPr>
      </w:pPr>
      <w:r>
        <w:rPr>
          <w:b/>
          <w:szCs w:val="28"/>
        </w:rPr>
        <w:t>СПАССКОЕ</w:t>
      </w:r>
      <w:r w:rsidRPr="00600D9F">
        <w:rPr>
          <w:b/>
          <w:szCs w:val="28"/>
        </w:rPr>
        <w:t xml:space="preserve"> ГОРОДСКОЕ ПОСЕЛЕНИЕ</w:t>
      </w:r>
    </w:p>
    <w:p w:rsidR="00E94E97" w:rsidRPr="00600D9F" w:rsidRDefault="00E94E97" w:rsidP="00E94E97">
      <w:pPr>
        <w:ind w:left="-567" w:right="-142" w:firstLine="425"/>
        <w:jc w:val="center"/>
        <w:rPr>
          <w:b/>
          <w:szCs w:val="28"/>
        </w:rPr>
      </w:pPr>
    </w:p>
    <w:p w:rsidR="00E94E97" w:rsidRPr="00600D9F" w:rsidRDefault="00E94E97" w:rsidP="00E94E97">
      <w:pPr>
        <w:ind w:left="-567" w:right="-142" w:firstLine="425"/>
        <w:jc w:val="center"/>
        <w:rPr>
          <w:b/>
          <w:szCs w:val="28"/>
        </w:rPr>
      </w:pPr>
      <w:r w:rsidRPr="00600D9F">
        <w:rPr>
          <w:b/>
          <w:szCs w:val="28"/>
        </w:rPr>
        <w:t>СОВЕТ НАРОДНЫХ ДЕПУТАТОВ</w:t>
      </w:r>
    </w:p>
    <w:p w:rsidR="00E94E97" w:rsidRPr="00600D9F" w:rsidRDefault="00E94E97" w:rsidP="00E94E97">
      <w:pPr>
        <w:ind w:left="-567" w:right="-142" w:firstLine="425"/>
        <w:jc w:val="center"/>
        <w:rPr>
          <w:b/>
          <w:szCs w:val="28"/>
        </w:rPr>
      </w:pPr>
      <w:r>
        <w:rPr>
          <w:b/>
          <w:szCs w:val="28"/>
        </w:rPr>
        <w:t>СПАССКОГО</w:t>
      </w:r>
      <w:r w:rsidRPr="00600D9F">
        <w:rPr>
          <w:b/>
          <w:szCs w:val="28"/>
        </w:rPr>
        <w:t xml:space="preserve"> ГОРОДСКОГО ПОСЕЛЕНИЯ</w:t>
      </w:r>
    </w:p>
    <w:p w:rsidR="00E94E97" w:rsidRPr="00600D9F" w:rsidRDefault="00E94E97" w:rsidP="00E94E97">
      <w:pPr>
        <w:ind w:left="-567" w:right="-142" w:firstLine="425"/>
        <w:jc w:val="center"/>
        <w:rPr>
          <w:b/>
          <w:szCs w:val="28"/>
        </w:rPr>
      </w:pPr>
    </w:p>
    <w:p w:rsidR="00E94E97" w:rsidRPr="00600D9F" w:rsidRDefault="00E94E97" w:rsidP="00E94E97">
      <w:pPr>
        <w:ind w:left="-567" w:right="-142" w:firstLine="425"/>
        <w:jc w:val="center"/>
        <w:rPr>
          <w:b/>
          <w:snapToGrid w:val="0"/>
          <w:szCs w:val="28"/>
        </w:rPr>
      </w:pPr>
      <w:r w:rsidRPr="00600D9F">
        <w:rPr>
          <w:b/>
          <w:snapToGrid w:val="0"/>
          <w:szCs w:val="28"/>
        </w:rPr>
        <w:t>РЕШЕНИЕ</w:t>
      </w:r>
    </w:p>
    <w:p w:rsidR="00E94E97" w:rsidRPr="00600D9F" w:rsidRDefault="00E94E97" w:rsidP="00E94E97">
      <w:pPr>
        <w:ind w:left="-567" w:right="-142" w:firstLine="425"/>
        <w:rPr>
          <w:b/>
          <w:snapToGrid w:val="0"/>
          <w:szCs w:val="28"/>
        </w:rPr>
      </w:pPr>
    </w:p>
    <w:p w:rsidR="00E94E97" w:rsidRPr="00600D9F" w:rsidRDefault="00E94E97" w:rsidP="00E94E97">
      <w:pPr>
        <w:ind w:left="-567" w:right="-142" w:firstLine="425"/>
        <w:rPr>
          <w:b/>
          <w:snapToGrid w:val="0"/>
          <w:szCs w:val="28"/>
        </w:rPr>
      </w:pPr>
      <w:r>
        <w:rPr>
          <w:b/>
          <w:snapToGrid w:val="0"/>
          <w:szCs w:val="28"/>
        </w:rPr>
        <w:t xml:space="preserve">№36 </w:t>
      </w:r>
    </w:p>
    <w:p w:rsidR="00E94E97" w:rsidRPr="00600D9F" w:rsidRDefault="00E94E97" w:rsidP="00E94E97">
      <w:pPr>
        <w:ind w:left="-567" w:right="-142" w:firstLine="425"/>
        <w:jc w:val="right"/>
        <w:rPr>
          <w:b/>
          <w:snapToGrid w:val="0"/>
          <w:szCs w:val="28"/>
        </w:rPr>
      </w:pPr>
      <w:r w:rsidRPr="00600D9F">
        <w:rPr>
          <w:b/>
          <w:snapToGrid w:val="0"/>
          <w:szCs w:val="28"/>
        </w:rPr>
        <w:t>Принято советом народных депутатов</w:t>
      </w:r>
    </w:p>
    <w:p w:rsidR="00E94E97" w:rsidRPr="00600D9F" w:rsidRDefault="00E94E97" w:rsidP="00E94E97">
      <w:pPr>
        <w:ind w:left="-567" w:right="-142" w:firstLine="425"/>
        <w:jc w:val="right"/>
        <w:rPr>
          <w:b/>
          <w:snapToGrid w:val="0"/>
          <w:szCs w:val="28"/>
        </w:rPr>
      </w:pPr>
      <w:r w:rsidRPr="00600D9F">
        <w:rPr>
          <w:b/>
          <w:snapToGrid w:val="0"/>
          <w:szCs w:val="28"/>
        </w:rPr>
        <w:t>Спасского городского поселения</w:t>
      </w:r>
    </w:p>
    <w:p w:rsidR="00E94E97" w:rsidRPr="00E94E97" w:rsidRDefault="00E94E97" w:rsidP="00E94E97">
      <w:pPr>
        <w:ind w:left="-567" w:right="-142" w:firstLine="425"/>
        <w:jc w:val="right"/>
        <w:rPr>
          <w:b/>
          <w:snapToGrid w:val="0"/>
          <w:szCs w:val="28"/>
        </w:rPr>
      </w:pPr>
      <w:r w:rsidRPr="00600D9F">
        <w:rPr>
          <w:b/>
          <w:snapToGrid w:val="0"/>
          <w:szCs w:val="28"/>
        </w:rPr>
        <w:t>от «</w:t>
      </w:r>
      <w:r>
        <w:rPr>
          <w:b/>
          <w:snapToGrid w:val="0"/>
          <w:szCs w:val="28"/>
        </w:rPr>
        <w:t>20</w:t>
      </w:r>
      <w:r w:rsidRPr="00600D9F">
        <w:rPr>
          <w:b/>
          <w:snapToGrid w:val="0"/>
          <w:szCs w:val="28"/>
        </w:rPr>
        <w:t xml:space="preserve">» </w:t>
      </w:r>
      <w:r>
        <w:rPr>
          <w:b/>
          <w:snapToGrid w:val="0"/>
          <w:szCs w:val="28"/>
        </w:rPr>
        <w:t>мая</w:t>
      </w:r>
      <w:r w:rsidRPr="00600D9F">
        <w:rPr>
          <w:b/>
          <w:snapToGrid w:val="0"/>
          <w:szCs w:val="28"/>
        </w:rPr>
        <w:t xml:space="preserve">  2022 года </w:t>
      </w:r>
    </w:p>
    <w:p w:rsidR="008D4EB8" w:rsidRPr="00750845" w:rsidRDefault="008D4EB8" w:rsidP="00E94E97">
      <w:pPr>
        <w:rPr>
          <w:rFonts w:eastAsia="Times New Roman"/>
          <w:b/>
          <w:bCs/>
          <w:sz w:val="28"/>
          <w:szCs w:val="28"/>
        </w:rPr>
      </w:pPr>
      <w:r w:rsidRPr="00750845">
        <w:rPr>
          <w:rFonts w:eastAsia="Times New Roman"/>
          <w:b/>
          <w:bCs/>
          <w:sz w:val="28"/>
          <w:szCs w:val="28"/>
        </w:rPr>
        <w:t> </w:t>
      </w:r>
    </w:p>
    <w:p w:rsidR="00102FAB" w:rsidRPr="00E94E97" w:rsidRDefault="008D4EB8" w:rsidP="008D4EB8">
      <w:pPr>
        <w:tabs>
          <w:tab w:val="left" w:pos="7470"/>
        </w:tabs>
        <w:jc w:val="center"/>
        <w:rPr>
          <w:b/>
          <w:szCs w:val="28"/>
        </w:rPr>
      </w:pPr>
      <w:bookmarkStart w:id="0" w:name="_Hlk97797823"/>
      <w:r w:rsidRPr="00E94E97">
        <w:rPr>
          <w:b/>
          <w:szCs w:val="28"/>
        </w:rPr>
        <w:t xml:space="preserve">Об </w:t>
      </w:r>
      <w:r w:rsidR="00737F95" w:rsidRPr="00E94E97">
        <w:rPr>
          <w:b/>
          <w:szCs w:val="28"/>
        </w:rPr>
        <w:t xml:space="preserve">осуществлении муниципального </w:t>
      </w:r>
      <w:proofErr w:type="gramStart"/>
      <w:r w:rsidR="00737F95" w:rsidRPr="00E94E97">
        <w:rPr>
          <w:b/>
          <w:szCs w:val="28"/>
        </w:rPr>
        <w:t>контроля за</w:t>
      </w:r>
      <w:proofErr w:type="gramEnd"/>
      <w:r w:rsidR="00737F95" w:rsidRPr="00E94E97">
        <w:rPr>
          <w:b/>
          <w:szCs w:val="28"/>
        </w:rPr>
        <w:t xml:space="preserve"> сохранностью автомобильных дорог общего пользования местного значения в границах муниципального </w:t>
      </w:r>
      <w:r w:rsidR="00BF510F" w:rsidRPr="00E94E97">
        <w:rPr>
          <w:b/>
          <w:szCs w:val="28"/>
        </w:rPr>
        <w:t>образования «</w:t>
      </w:r>
      <w:r w:rsidR="00E94E97" w:rsidRPr="00E94E97">
        <w:rPr>
          <w:b/>
          <w:szCs w:val="28"/>
        </w:rPr>
        <w:t xml:space="preserve">Спасское </w:t>
      </w:r>
      <w:r w:rsidRPr="00E94E97">
        <w:rPr>
          <w:b/>
          <w:szCs w:val="28"/>
        </w:rPr>
        <w:t>городское поселение» Таштагольского муниципального района Кемеровской области-Кузбасса»</w:t>
      </w:r>
    </w:p>
    <w:bookmarkEnd w:id="0"/>
    <w:p w:rsidR="008D55F5" w:rsidRPr="00750845" w:rsidRDefault="008D55F5" w:rsidP="008D55F5">
      <w:pPr>
        <w:pStyle w:val="s4"/>
        <w:spacing w:before="0" w:beforeAutospacing="0" w:after="0" w:afterAutospacing="0"/>
        <w:jc w:val="center"/>
        <w:rPr>
          <w:sz w:val="28"/>
          <w:szCs w:val="28"/>
        </w:rPr>
      </w:pPr>
      <w:r w:rsidRPr="00750845">
        <w:rPr>
          <w:sz w:val="28"/>
          <w:szCs w:val="28"/>
        </w:rPr>
        <w:t> </w:t>
      </w:r>
    </w:p>
    <w:p w:rsidR="009F7900" w:rsidRPr="00750845" w:rsidRDefault="008D55F5" w:rsidP="008D4EB8">
      <w:pPr>
        <w:ind w:firstLine="708"/>
        <w:jc w:val="both"/>
        <w:rPr>
          <w:rStyle w:val="bumpedfont15"/>
          <w:rFonts w:eastAsia="Calibri"/>
          <w:sz w:val="28"/>
          <w:szCs w:val="28"/>
        </w:rPr>
      </w:pPr>
      <w:proofErr w:type="gramStart"/>
      <w:r w:rsidRPr="00750845">
        <w:rPr>
          <w:rStyle w:val="bumpedfont15"/>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w:t>
      </w:r>
      <w:r w:rsidR="00531439" w:rsidRPr="00750845">
        <w:rPr>
          <w:rStyle w:val="bumpedfont15"/>
          <w:sz w:val="28"/>
          <w:szCs w:val="28"/>
        </w:rPr>
        <w:t xml:space="preserve">Федеральным законом от 31 июля 2020 года № 248-ФЗ «О государственном контроле (надзоре) и муниципальном контроле в Российской Федерации», </w:t>
      </w:r>
      <w:r w:rsidR="00102FAB" w:rsidRPr="00750845">
        <w:rPr>
          <w:rFonts w:eastAsia="Calibri"/>
          <w:sz w:val="28"/>
          <w:szCs w:val="28"/>
        </w:rPr>
        <w:t xml:space="preserve">Уставом муниципального образования </w:t>
      </w:r>
      <w:r w:rsidR="008D4EB8" w:rsidRPr="00750845">
        <w:rPr>
          <w:rFonts w:eastAsia="Calibri"/>
          <w:bCs/>
          <w:kern w:val="28"/>
          <w:sz w:val="28"/>
          <w:szCs w:val="28"/>
        </w:rPr>
        <w:t>«</w:t>
      </w:r>
      <w:r w:rsidR="00E94E97">
        <w:rPr>
          <w:rFonts w:eastAsia="Calibri"/>
          <w:bCs/>
          <w:kern w:val="28"/>
          <w:sz w:val="28"/>
          <w:szCs w:val="28"/>
        </w:rPr>
        <w:t xml:space="preserve">Спасское </w:t>
      </w:r>
      <w:r w:rsidR="008D4EB8" w:rsidRPr="00750845">
        <w:rPr>
          <w:rFonts w:eastAsia="Calibri"/>
          <w:bCs/>
          <w:kern w:val="28"/>
          <w:sz w:val="28"/>
          <w:szCs w:val="28"/>
        </w:rPr>
        <w:t>городское поселение» Таштагольского муниципального района Кемеровской о</w:t>
      </w:r>
      <w:r w:rsidR="00420B1E" w:rsidRPr="00750845">
        <w:rPr>
          <w:rFonts w:eastAsia="Calibri"/>
          <w:bCs/>
          <w:kern w:val="28"/>
          <w:sz w:val="28"/>
          <w:szCs w:val="28"/>
        </w:rPr>
        <w:t>б</w:t>
      </w:r>
      <w:r w:rsidR="008D4EB8" w:rsidRPr="00750845">
        <w:rPr>
          <w:rFonts w:eastAsia="Calibri"/>
          <w:bCs/>
          <w:kern w:val="28"/>
          <w:sz w:val="28"/>
          <w:szCs w:val="28"/>
        </w:rPr>
        <w:t>л</w:t>
      </w:r>
      <w:r w:rsidR="00420B1E" w:rsidRPr="00750845">
        <w:rPr>
          <w:rFonts w:eastAsia="Calibri"/>
          <w:bCs/>
          <w:kern w:val="28"/>
          <w:sz w:val="28"/>
          <w:szCs w:val="28"/>
        </w:rPr>
        <w:t>а</w:t>
      </w:r>
      <w:r w:rsidR="008D4EB8" w:rsidRPr="00750845">
        <w:rPr>
          <w:rFonts w:eastAsia="Calibri"/>
          <w:bCs/>
          <w:kern w:val="28"/>
          <w:sz w:val="28"/>
          <w:szCs w:val="28"/>
        </w:rPr>
        <w:t>сти-Кузбасса</w:t>
      </w:r>
      <w:r w:rsidR="00102FAB" w:rsidRPr="00750845">
        <w:rPr>
          <w:rFonts w:eastAsia="Calibri"/>
          <w:sz w:val="28"/>
          <w:szCs w:val="28"/>
        </w:rPr>
        <w:t xml:space="preserve">, </w:t>
      </w:r>
      <w:r w:rsidR="008D4EB8" w:rsidRPr="00750845">
        <w:rPr>
          <w:rFonts w:eastAsia="Calibri"/>
          <w:sz w:val="28"/>
          <w:szCs w:val="28"/>
        </w:rPr>
        <w:t xml:space="preserve">Совет народных депутатов </w:t>
      </w:r>
      <w:r w:rsidR="00E94E97">
        <w:rPr>
          <w:rFonts w:eastAsia="Calibri"/>
          <w:sz w:val="28"/>
          <w:szCs w:val="28"/>
        </w:rPr>
        <w:t>Спасского</w:t>
      </w:r>
      <w:r w:rsidR="008D4EB8" w:rsidRPr="00750845">
        <w:rPr>
          <w:rFonts w:eastAsia="Calibri"/>
          <w:sz w:val="28"/>
          <w:szCs w:val="28"/>
        </w:rPr>
        <w:t xml:space="preserve"> городского поселения,</w:t>
      </w:r>
      <w:proofErr w:type="gramEnd"/>
    </w:p>
    <w:p w:rsidR="009F7900" w:rsidRPr="00750845" w:rsidRDefault="00102FAB" w:rsidP="008D4EB8">
      <w:pPr>
        <w:ind w:right="-1" w:firstLine="851"/>
        <w:jc w:val="center"/>
        <w:rPr>
          <w:rStyle w:val="bumpedfont15"/>
          <w:b/>
          <w:sz w:val="28"/>
          <w:szCs w:val="28"/>
        </w:rPr>
      </w:pPr>
      <w:r w:rsidRPr="00750845">
        <w:rPr>
          <w:b/>
          <w:sz w:val="28"/>
          <w:szCs w:val="28"/>
        </w:rPr>
        <w:t>РЕШИЛ:</w:t>
      </w:r>
    </w:p>
    <w:p w:rsidR="008D55F5" w:rsidRPr="00750845" w:rsidRDefault="008D55F5" w:rsidP="008D55F5">
      <w:pPr>
        <w:pStyle w:val="s15"/>
        <w:spacing w:before="0" w:beforeAutospacing="0" w:after="0" w:afterAutospacing="0"/>
        <w:ind w:firstLine="525"/>
        <w:jc w:val="both"/>
        <w:rPr>
          <w:sz w:val="28"/>
          <w:szCs w:val="28"/>
        </w:rPr>
      </w:pPr>
      <w:r w:rsidRPr="00750845">
        <w:rPr>
          <w:rStyle w:val="bumpedfont15"/>
          <w:sz w:val="28"/>
          <w:szCs w:val="28"/>
        </w:rPr>
        <w:t xml:space="preserve">1. </w:t>
      </w:r>
      <w:r w:rsidR="006C5BC3" w:rsidRPr="00750845">
        <w:rPr>
          <w:rStyle w:val="bumpedfont15"/>
          <w:sz w:val="28"/>
          <w:szCs w:val="28"/>
        </w:rPr>
        <w:t xml:space="preserve">Утвердить Положение об осуществлении муниципального </w:t>
      </w:r>
      <w:proofErr w:type="gramStart"/>
      <w:r w:rsidR="006C5BC3" w:rsidRPr="00750845">
        <w:rPr>
          <w:rStyle w:val="bumpedfont15"/>
          <w:sz w:val="28"/>
          <w:szCs w:val="28"/>
        </w:rPr>
        <w:t>контроля за</w:t>
      </w:r>
      <w:proofErr w:type="gramEnd"/>
      <w:r w:rsidR="006C5BC3" w:rsidRPr="00750845">
        <w:rPr>
          <w:rStyle w:val="bumpedfont15"/>
          <w:sz w:val="28"/>
          <w:szCs w:val="28"/>
        </w:rPr>
        <w:t xml:space="preserve"> сохранностью автомобильных дорог общего пользования местного значения в границах </w:t>
      </w:r>
      <w:r w:rsidR="00102FAB" w:rsidRPr="00750845">
        <w:rPr>
          <w:rStyle w:val="bumpedfont15"/>
          <w:sz w:val="28"/>
          <w:szCs w:val="28"/>
        </w:rPr>
        <w:t xml:space="preserve">муниципального образования </w:t>
      </w:r>
      <w:r w:rsidR="008D4EB8" w:rsidRPr="00750845">
        <w:rPr>
          <w:rFonts w:eastAsia="Calibri"/>
          <w:bCs/>
          <w:kern w:val="28"/>
          <w:sz w:val="28"/>
          <w:szCs w:val="28"/>
        </w:rPr>
        <w:t>«</w:t>
      </w:r>
      <w:r w:rsidR="00E94E97">
        <w:rPr>
          <w:rFonts w:eastAsia="Calibri"/>
          <w:bCs/>
          <w:kern w:val="28"/>
          <w:sz w:val="28"/>
          <w:szCs w:val="28"/>
        </w:rPr>
        <w:t xml:space="preserve">Спасское </w:t>
      </w:r>
      <w:r w:rsidR="008D4EB8" w:rsidRPr="00750845">
        <w:rPr>
          <w:rFonts w:eastAsia="Calibri"/>
          <w:bCs/>
          <w:kern w:val="28"/>
          <w:sz w:val="28"/>
          <w:szCs w:val="28"/>
        </w:rPr>
        <w:t>городское поселение» Таштагольского муниципального района Кемеровской области-Кузбасса</w:t>
      </w:r>
      <w:r w:rsidR="00402AC4" w:rsidRPr="00750845">
        <w:rPr>
          <w:rStyle w:val="bumpedfont15"/>
          <w:sz w:val="28"/>
          <w:szCs w:val="28"/>
        </w:rPr>
        <w:t xml:space="preserve"> </w:t>
      </w:r>
      <w:r w:rsidR="00102FAB" w:rsidRPr="00750845">
        <w:rPr>
          <w:rStyle w:val="bumpedfont15"/>
          <w:sz w:val="28"/>
          <w:szCs w:val="28"/>
        </w:rPr>
        <w:t>согласно приложению.</w:t>
      </w:r>
    </w:p>
    <w:p w:rsidR="008D4EB8" w:rsidRPr="00750845" w:rsidRDefault="00102FAB" w:rsidP="008D4EB8">
      <w:pPr>
        <w:suppressAutoHyphens/>
        <w:ind w:firstLine="709"/>
        <w:jc w:val="both"/>
        <w:rPr>
          <w:rFonts w:eastAsia="Times New Roman"/>
          <w:sz w:val="28"/>
          <w:szCs w:val="28"/>
        </w:rPr>
      </w:pPr>
      <w:r w:rsidRPr="00750845">
        <w:rPr>
          <w:sz w:val="28"/>
          <w:szCs w:val="28"/>
        </w:rPr>
        <w:t xml:space="preserve"> </w:t>
      </w:r>
      <w:r w:rsidR="008D4EB8" w:rsidRPr="00750845">
        <w:rPr>
          <w:rFonts w:eastAsia="Times New Roman"/>
          <w:sz w:val="28"/>
          <w:szCs w:val="28"/>
        </w:rPr>
        <w:t xml:space="preserve">2. Настоящее решение подлежит обнародованию на информационном стенде администрации </w:t>
      </w:r>
      <w:r w:rsidR="00E94E97">
        <w:rPr>
          <w:rFonts w:eastAsia="Times New Roman"/>
          <w:sz w:val="28"/>
          <w:szCs w:val="28"/>
        </w:rPr>
        <w:t>Спасского</w:t>
      </w:r>
      <w:r w:rsidR="008D4EB8" w:rsidRPr="00750845">
        <w:rPr>
          <w:rFonts w:eastAsia="Times New Roman"/>
          <w:sz w:val="28"/>
          <w:szCs w:val="28"/>
        </w:rPr>
        <w:t xml:space="preserve"> городского поселения, размещению в информационно-телекоммуникационной сети «Интернет» на официальном сайте администрации </w:t>
      </w:r>
      <w:r w:rsidR="00E94E97">
        <w:rPr>
          <w:rFonts w:eastAsia="Times New Roman"/>
          <w:sz w:val="28"/>
          <w:szCs w:val="28"/>
        </w:rPr>
        <w:t>Спасского</w:t>
      </w:r>
      <w:r w:rsidR="008D4EB8" w:rsidRPr="00750845">
        <w:rPr>
          <w:rFonts w:eastAsia="Times New Roman"/>
          <w:sz w:val="28"/>
          <w:szCs w:val="28"/>
        </w:rPr>
        <w:t xml:space="preserve"> городского поселения </w:t>
      </w:r>
      <w:hyperlink r:id="rId8" w:history="1">
        <w:r w:rsidR="00E94E97" w:rsidRPr="00A02C35">
          <w:rPr>
            <w:rStyle w:val="a3"/>
            <w:rFonts w:eastAsia="Times New Roman"/>
            <w:sz w:val="28"/>
            <w:szCs w:val="28"/>
          </w:rPr>
          <w:t>http://spassk.ucoz.ru//</w:t>
        </w:r>
      </w:hyperlink>
    </w:p>
    <w:p w:rsidR="008D4EB8" w:rsidRPr="00750845" w:rsidRDefault="008D4EB8" w:rsidP="008D4EB8">
      <w:pPr>
        <w:suppressAutoHyphens/>
        <w:ind w:firstLine="709"/>
        <w:jc w:val="both"/>
        <w:rPr>
          <w:rFonts w:eastAsia="Times New Roman"/>
          <w:sz w:val="28"/>
          <w:szCs w:val="28"/>
        </w:rPr>
      </w:pPr>
      <w:r w:rsidRPr="00750845">
        <w:rPr>
          <w:rFonts w:eastAsia="Times New Roman"/>
          <w:sz w:val="28"/>
          <w:szCs w:val="28"/>
        </w:rPr>
        <w:t>3. Решение вступает в силу со дня его обнародования.</w:t>
      </w:r>
    </w:p>
    <w:p w:rsidR="008D4EB8" w:rsidRPr="00750845" w:rsidRDefault="00E94E97" w:rsidP="009F7900">
      <w:pPr>
        <w:suppressAutoHyphens/>
        <w:ind w:firstLine="709"/>
        <w:jc w:val="both"/>
        <w:rPr>
          <w:rFonts w:eastAsia="Times New Roman"/>
          <w:sz w:val="28"/>
          <w:szCs w:val="28"/>
        </w:rPr>
      </w:pPr>
      <w:r>
        <w:rPr>
          <w:rFonts w:eastAsia="Times New Roman"/>
          <w:sz w:val="28"/>
          <w:szCs w:val="28"/>
        </w:rPr>
        <w:t xml:space="preserve">4. </w:t>
      </w:r>
      <w:proofErr w:type="gramStart"/>
      <w:r>
        <w:rPr>
          <w:rFonts w:eastAsia="Times New Roman"/>
          <w:sz w:val="28"/>
          <w:szCs w:val="28"/>
        </w:rPr>
        <w:t>К</w:t>
      </w:r>
      <w:r w:rsidR="008D4EB8" w:rsidRPr="00750845">
        <w:rPr>
          <w:rFonts w:eastAsia="Times New Roman"/>
          <w:sz w:val="28"/>
          <w:szCs w:val="28"/>
        </w:rPr>
        <w:t>онтроль за</w:t>
      </w:r>
      <w:proofErr w:type="gramEnd"/>
      <w:r w:rsidR="008D4EB8" w:rsidRPr="00750845">
        <w:rPr>
          <w:rFonts w:eastAsia="Times New Roman"/>
          <w:sz w:val="28"/>
          <w:szCs w:val="28"/>
        </w:rPr>
        <w:t xml:space="preserve"> исполнением настоящего решения возложить на председателя Совета народных депутатов </w:t>
      </w:r>
      <w:r>
        <w:rPr>
          <w:rFonts w:eastAsia="Times New Roman"/>
          <w:sz w:val="28"/>
          <w:szCs w:val="28"/>
        </w:rPr>
        <w:t>Спасского</w:t>
      </w:r>
      <w:r w:rsidR="008D4EB8" w:rsidRPr="00750845">
        <w:rPr>
          <w:rFonts w:eastAsia="Times New Roman"/>
          <w:sz w:val="28"/>
          <w:szCs w:val="28"/>
        </w:rPr>
        <w:t xml:space="preserve"> гор</w:t>
      </w:r>
      <w:r>
        <w:rPr>
          <w:rFonts w:eastAsia="Times New Roman"/>
          <w:sz w:val="28"/>
          <w:szCs w:val="28"/>
        </w:rPr>
        <w:t xml:space="preserve">одского поселения </w:t>
      </w:r>
      <w:proofErr w:type="spellStart"/>
      <w:r>
        <w:rPr>
          <w:rFonts w:eastAsia="Times New Roman"/>
          <w:sz w:val="28"/>
          <w:szCs w:val="28"/>
        </w:rPr>
        <w:t>В.В.Донову</w:t>
      </w:r>
      <w:proofErr w:type="spellEnd"/>
    </w:p>
    <w:p w:rsidR="009F7900" w:rsidRPr="00750845" w:rsidRDefault="009F7900" w:rsidP="009F7900">
      <w:pPr>
        <w:suppressAutoHyphens/>
        <w:ind w:firstLine="709"/>
        <w:jc w:val="both"/>
        <w:rPr>
          <w:rFonts w:eastAsia="Times New Roman"/>
          <w:sz w:val="28"/>
          <w:szCs w:val="28"/>
        </w:rPr>
      </w:pPr>
    </w:p>
    <w:p w:rsidR="008D4EB8" w:rsidRPr="00750845" w:rsidRDefault="008D4EB8" w:rsidP="008D4EB8">
      <w:pPr>
        <w:jc w:val="both"/>
        <w:rPr>
          <w:rFonts w:eastAsia="Times New Roman"/>
          <w:sz w:val="28"/>
          <w:szCs w:val="28"/>
        </w:rPr>
      </w:pPr>
      <w:r w:rsidRPr="00750845">
        <w:rPr>
          <w:rFonts w:eastAsia="Times New Roman"/>
          <w:sz w:val="28"/>
          <w:szCs w:val="28"/>
        </w:rPr>
        <w:t>Председатель Совета народных депутатов</w:t>
      </w:r>
    </w:p>
    <w:p w:rsidR="008D4EB8" w:rsidRPr="00750845" w:rsidRDefault="00E94E97" w:rsidP="008D4EB8">
      <w:pPr>
        <w:jc w:val="both"/>
        <w:rPr>
          <w:rFonts w:eastAsia="Times New Roman"/>
          <w:sz w:val="28"/>
          <w:szCs w:val="28"/>
        </w:rPr>
      </w:pPr>
      <w:r>
        <w:rPr>
          <w:rFonts w:eastAsia="Times New Roman"/>
          <w:sz w:val="28"/>
          <w:szCs w:val="28"/>
        </w:rPr>
        <w:t>Спасского</w:t>
      </w:r>
      <w:r w:rsidR="008D4EB8" w:rsidRPr="00750845">
        <w:rPr>
          <w:rFonts w:eastAsia="Times New Roman"/>
          <w:sz w:val="28"/>
          <w:szCs w:val="28"/>
        </w:rPr>
        <w:t xml:space="preserve"> городского поселения                             </w:t>
      </w:r>
      <w:r>
        <w:rPr>
          <w:rFonts w:eastAsia="Times New Roman"/>
          <w:sz w:val="28"/>
          <w:szCs w:val="28"/>
        </w:rPr>
        <w:t xml:space="preserve">         </w:t>
      </w:r>
      <w:proofErr w:type="spellStart"/>
      <w:r>
        <w:rPr>
          <w:rFonts w:eastAsia="Times New Roman"/>
          <w:sz w:val="28"/>
          <w:szCs w:val="28"/>
        </w:rPr>
        <w:t>В.В.Донова</w:t>
      </w:r>
      <w:proofErr w:type="spellEnd"/>
    </w:p>
    <w:p w:rsidR="008D4EB8" w:rsidRPr="00750845" w:rsidRDefault="008D4EB8" w:rsidP="008D4EB8">
      <w:pPr>
        <w:suppressAutoHyphens/>
        <w:jc w:val="both"/>
        <w:rPr>
          <w:rFonts w:eastAsia="Times New Roman"/>
          <w:sz w:val="28"/>
          <w:szCs w:val="28"/>
        </w:rPr>
      </w:pPr>
    </w:p>
    <w:p w:rsidR="008D4EB8" w:rsidRPr="00750845" w:rsidRDefault="008D4EB8" w:rsidP="008D4EB8">
      <w:pPr>
        <w:suppressAutoHyphens/>
        <w:jc w:val="both"/>
        <w:rPr>
          <w:rFonts w:eastAsia="Times New Roman"/>
          <w:sz w:val="28"/>
          <w:szCs w:val="28"/>
        </w:rPr>
      </w:pPr>
      <w:r w:rsidRPr="00750845">
        <w:rPr>
          <w:rFonts w:eastAsia="Times New Roman"/>
          <w:sz w:val="28"/>
          <w:szCs w:val="28"/>
        </w:rPr>
        <w:t xml:space="preserve">Глава </w:t>
      </w:r>
      <w:proofErr w:type="gramStart"/>
      <w:r w:rsidR="00E94E97">
        <w:rPr>
          <w:rFonts w:eastAsia="Times New Roman"/>
          <w:sz w:val="28"/>
          <w:szCs w:val="28"/>
        </w:rPr>
        <w:t>Спасского</w:t>
      </w:r>
      <w:proofErr w:type="gramEnd"/>
      <w:r w:rsidRPr="00750845">
        <w:rPr>
          <w:rFonts w:eastAsia="Times New Roman"/>
          <w:sz w:val="28"/>
          <w:szCs w:val="28"/>
        </w:rPr>
        <w:t xml:space="preserve"> </w:t>
      </w:r>
    </w:p>
    <w:p w:rsidR="008D4EB8" w:rsidRPr="00750845" w:rsidRDefault="008D4EB8" w:rsidP="008D4EB8">
      <w:pPr>
        <w:suppressAutoHyphens/>
        <w:jc w:val="both"/>
        <w:rPr>
          <w:rFonts w:eastAsia="Times New Roman"/>
          <w:sz w:val="28"/>
          <w:szCs w:val="28"/>
        </w:rPr>
      </w:pPr>
      <w:r w:rsidRPr="00750845">
        <w:rPr>
          <w:rFonts w:eastAsia="Times New Roman"/>
          <w:sz w:val="28"/>
          <w:szCs w:val="28"/>
        </w:rPr>
        <w:t xml:space="preserve">городского поселения           </w:t>
      </w:r>
      <w:r w:rsidRPr="00750845">
        <w:rPr>
          <w:rFonts w:eastAsia="Times New Roman"/>
          <w:i/>
          <w:sz w:val="28"/>
          <w:szCs w:val="28"/>
        </w:rPr>
        <w:t xml:space="preserve">                                            </w:t>
      </w:r>
      <w:r w:rsidR="00E94E97">
        <w:rPr>
          <w:rFonts w:eastAsia="Times New Roman"/>
          <w:sz w:val="28"/>
          <w:szCs w:val="28"/>
        </w:rPr>
        <w:t>Ю.Н.Фомина</w:t>
      </w:r>
    </w:p>
    <w:tbl>
      <w:tblPr>
        <w:tblW w:w="0" w:type="auto"/>
        <w:tblInd w:w="-106" w:type="dxa"/>
        <w:tblLook w:val="01E0"/>
      </w:tblPr>
      <w:tblGrid>
        <w:gridCol w:w="6288"/>
      </w:tblGrid>
      <w:tr w:rsidR="00750845" w:rsidRPr="00750845" w:rsidTr="00102FAB">
        <w:tc>
          <w:tcPr>
            <w:tcW w:w="6288" w:type="dxa"/>
          </w:tcPr>
          <w:p w:rsidR="00102FAB" w:rsidRPr="00750845" w:rsidRDefault="00102FAB" w:rsidP="00102FAB">
            <w:pPr>
              <w:suppressAutoHyphens/>
              <w:rPr>
                <w:rFonts w:eastAsia="Times New Roman"/>
                <w:sz w:val="28"/>
                <w:szCs w:val="28"/>
                <w:lang w:eastAsia="zh-CN"/>
              </w:rPr>
            </w:pPr>
          </w:p>
        </w:tc>
      </w:tr>
    </w:tbl>
    <w:p w:rsidR="00102FAB" w:rsidRPr="00750845" w:rsidRDefault="00102FAB" w:rsidP="00102FAB">
      <w:pPr>
        <w:autoSpaceDE w:val="0"/>
        <w:autoSpaceDN w:val="0"/>
        <w:adjustRightInd w:val="0"/>
        <w:ind w:left="4536"/>
        <w:jc w:val="right"/>
        <w:rPr>
          <w:sz w:val="28"/>
          <w:szCs w:val="28"/>
        </w:rPr>
      </w:pPr>
      <w:bookmarkStart w:id="1" w:name="Par35"/>
      <w:bookmarkEnd w:id="1"/>
      <w:r w:rsidRPr="00750845">
        <w:rPr>
          <w:sz w:val="28"/>
          <w:szCs w:val="28"/>
        </w:rPr>
        <w:t>Приложение</w:t>
      </w:r>
    </w:p>
    <w:p w:rsidR="00102FAB" w:rsidRPr="00750845" w:rsidRDefault="00102FAB" w:rsidP="008D4EB8">
      <w:pPr>
        <w:autoSpaceDE w:val="0"/>
        <w:autoSpaceDN w:val="0"/>
        <w:adjustRightInd w:val="0"/>
        <w:ind w:left="4536"/>
        <w:jc w:val="right"/>
        <w:rPr>
          <w:sz w:val="28"/>
          <w:szCs w:val="28"/>
        </w:rPr>
      </w:pPr>
      <w:r w:rsidRPr="00750845">
        <w:rPr>
          <w:sz w:val="28"/>
          <w:szCs w:val="28"/>
        </w:rPr>
        <w:t xml:space="preserve">к решению </w:t>
      </w:r>
      <w:r w:rsidR="008D4EB8" w:rsidRPr="00750845">
        <w:rPr>
          <w:sz w:val="28"/>
          <w:szCs w:val="28"/>
        </w:rPr>
        <w:t>Совета народных депутатов</w:t>
      </w:r>
    </w:p>
    <w:p w:rsidR="008D4EB8" w:rsidRPr="00750845" w:rsidRDefault="00E94E97" w:rsidP="008D4EB8">
      <w:pPr>
        <w:autoSpaceDE w:val="0"/>
        <w:autoSpaceDN w:val="0"/>
        <w:adjustRightInd w:val="0"/>
        <w:ind w:left="4536"/>
        <w:jc w:val="right"/>
        <w:rPr>
          <w:sz w:val="28"/>
          <w:szCs w:val="28"/>
        </w:rPr>
      </w:pPr>
      <w:r>
        <w:rPr>
          <w:sz w:val="28"/>
          <w:szCs w:val="28"/>
        </w:rPr>
        <w:t>Спасского</w:t>
      </w:r>
      <w:r w:rsidR="008D4EB8" w:rsidRPr="00750845">
        <w:rPr>
          <w:sz w:val="28"/>
          <w:szCs w:val="28"/>
        </w:rPr>
        <w:t xml:space="preserve"> городского поселения</w:t>
      </w:r>
    </w:p>
    <w:p w:rsidR="008D4EB8" w:rsidRPr="00750845" w:rsidRDefault="008D4EB8" w:rsidP="008D4EB8">
      <w:pPr>
        <w:autoSpaceDE w:val="0"/>
        <w:autoSpaceDN w:val="0"/>
        <w:adjustRightInd w:val="0"/>
        <w:ind w:left="4536"/>
        <w:jc w:val="right"/>
        <w:rPr>
          <w:b/>
          <w:sz w:val="28"/>
          <w:szCs w:val="28"/>
        </w:rPr>
      </w:pPr>
      <w:r w:rsidRPr="00750845">
        <w:rPr>
          <w:b/>
          <w:sz w:val="28"/>
          <w:szCs w:val="28"/>
        </w:rPr>
        <w:t>от «</w:t>
      </w:r>
      <w:r w:rsidR="00E94E97">
        <w:rPr>
          <w:b/>
          <w:sz w:val="28"/>
          <w:szCs w:val="28"/>
        </w:rPr>
        <w:t>20» мая</w:t>
      </w:r>
      <w:r w:rsidR="000D71E2" w:rsidRPr="00750845">
        <w:rPr>
          <w:b/>
          <w:sz w:val="28"/>
          <w:szCs w:val="28"/>
        </w:rPr>
        <w:t xml:space="preserve">  </w:t>
      </w:r>
      <w:r w:rsidRPr="00750845">
        <w:rPr>
          <w:b/>
          <w:sz w:val="28"/>
          <w:szCs w:val="28"/>
        </w:rPr>
        <w:t>20</w:t>
      </w:r>
      <w:r w:rsidR="000D71E2" w:rsidRPr="00750845">
        <w:rPr>
          <w:b/>
          <w:sz w:val="28"/>
          <w:szCs w:val="28"/>
        </w:rPr>
        <w:t>22</w:t>
      </w:r>
      <w:r w:rsidRPr="00750845">
        <w:rPr>
          <w:b/>
          <w:sz w:val="28"/>
          <w:szCs w:val="28"/>
        </w:rPr>
        <w:t xml:space="preserve">г. № </w:t>
      </w:r>
      <w:r w:rsidR="00E94E97">
        <w:rPr>
          <w:b/>
          <w:sz w:val="28"/>
          <w:szCs w:val="28"/>
        </w:rPr>
        <w:t>36</w:t>
      </w:r>
    </w:p>
    <w:p w:rsidR="00102FAB" w:rsidRPr="00750845" w:rsidRDefault="00102FAB" w:rsidP="008D55F5">
      <w:pPr>
        <w:pStyle w:val="s20"/>
        <w:spacing w:before="0" w:beforeAutospacing="0" w:after="0" w:afterAutospacing="0" w:line="324" w:lineRule="atLeast"/>
        <w:jc w:val="center"/>
        <w:rPr>
          <w:rStyle w:val="bumpedfont15"/>
          <w:b/>
          <w:bCs/>
          <w:sz w:val="28"/>
          <w:szCs w:val="28"/>
        </w:rPr>
      </w:pPr>
    </w:p>
    <w:p w:rsidR="00102FAB" w:rsidRPr="00750845" w:rsidRDefault="00102FAB" w:rsidP="008D55F5">
      <w:pPr>
        <w:pStyle w:val="s20"/>
        <w:spacing w:before="0" w:beforeAutospacing="0" w:after="0" w:afterAutospacing="0" w:line="324" w:lineRule="atLeast"/>
        <w:jc w:val="center"/>
        <w:rPr>
          <w:rStyle w:val="bumpedfont15"/>
          <w:b/>
          <w:bCs/>
          <w:sz w:val="28"/>
          <w:szCs w:val="28"/>
        </w:rPr>
      </w:pPr>
    </w:p>
    <w:p w:rsidR="008D55F5" w:rsidRPr="00750845" w:rsidRDefault="00102FAB" w:rsidP="008D55F5">
      <w:pPr>
        <w:pStyle w:val="s20"/>
        <w:spacing w:before="0" w:beforeAutospacing="0" w:after="0" w:afterAutospacing="0" w:line="324" w:lineRule="atLeast"/>
        <w:jc w:val="center"/>
        <w:rPr>
          <w:sz w:val="28"/>
          <w:szCs w:val="28"/>
        </w:rPr>
      </w:pPr>
      <w:r w:rsidRPr="00750845">
        <w:rPr>
          <w:rStyle w:val="bumpedfont15"/>
          <w:b/>
          <w:bCs/>
          <w:sz w:val="28"/>
          <w:szCs w:val="28"/>
        </w:rPr>
        <w:t>Положение</w:t>
      </w:r>
    </w:p>
    <w:p w:rsidR="00E67F8C" w:rsidRPr="00750845" w:rsidRDefault="004D2168" w:rsidP="008D55F5">
      <w:pPr>
        <w:pStyle w:val="s4"/>
        <w:spacing w:before="0" w:beforeAutospacing="0" w:after="0" w:afterAutospacing="0"/>
        <w:jc w:val="center"/>
        <w:rPr>
          <w:rStyle w:val="bumpedfont15"/>
          <w:b/>
          <w:bCs/>
          <w:sz w:val="28"/>
          <w:szCs w:val="28"/>
        </w:rPr>
      </w:pPr>
      <w:bookmarkStart w:id="2" w:name="_Hlk73456502"/>
      <w:bookmarkEnd w:id="2"/>
      <w:r w:rsidRPr="00750845">
        <w:rPr>
          <w:rStyle w:val="bumpedfont15"/>
          <w:b/>
          <w:bCs/>
          <w:sz w:val="28"/>
          <w:szCs w:val="28"/>
        </w:rPr>
        <w:t xml:space="preserve">об осуществлении </w:t>
      </w:r>
      <w:r w:rsidR="007E5D9E" w:rsidRPr="00750845">
        <w:rPr>
          <w:rStyle w:val="bumpedfont15"/>
          <w:b/>
          <w:bCs/>
          <w:sz w:val="28"/>
          <w:szCs w:val="28"/>
        </w:rPr>
        <w:t xml:space="preserve">муниципального </w:t>
      </w:r>
      <w:proofErr w:type="gramStart"/>
      <w:r w:rsidR="007E5D9E" w:rsidRPr="00750845">
        <w:rPr>
          <w:rStyle w:val="bumpedfont15"/>
          <w:b/>
          <w:bCs/>
          <w:sz w:val="28"/>
          <w:szCs w:val="28"/>
        </w:rPr>
        <w:t>контроля за</w:t>
      </w:r>
      <w:proofErr w:type="gramEnd"/>
      <w:r w:rsidR="007E5D9E" w:rsidRPr="00750845">
        <w:rPr>
          <w:rStyle w:val="bumpedfont15"/>
          <w:b/>
          <w:bCs/>
          <w:sz w:val="28"/>
          <w:szCs w:val="28"/>
        </w:rPr>
        <w:t xml:space="preserve"> сохранностью автомобильных дорог общего пользования местного значения в границах</w:t>
      </w:r>
      <w:r w:rsidR="00E94E97">
        <w:rPr>
          <w:rStyle w:val="bumpedfont15"/>
          <w:b/>
          <w:bCs/>
          <w:sz w:val="28"/>
          <w:szCs w:val="28"/>
        </w:rPr>
        <w:t xml:space="preserve"> </w:t>
      </w:r>
      <w:r w:rsidR="007E5D9E" w:rsidRPr="00750845">
        <w:rPr>
          <w:rStyle w:val="bumpedfont15"/>
          <w:b/>
          <w:bCs/>
          <w:sz w:val="28"/>
          <w:szCs w:val="28"/>
        </w:rPr>
        <w:t xml:space="preserve"> муниципального образования «</w:t>
      </w:r>
      <w:r w:rsidR="00E94E97">
        <w:rPr>
          <w:rStyle w:val="bumpedfont15"/>
          <w:b/>
          <w:bCs/>
          <w:sz w:val="28"/>
          <w:szCs w:val="28"/>
        </w:rPr>
        <w:t xml:space="preserve">Спасское </w:t>
      </w:r>
      <w:r w:rsidR="007E5D9E" w:rsidRPr="00750845">
        <w:rPr>
          <w:rStyle w:val="bumpedfont15"/>
          <w:b/>
          <w:bCs/>
          <w:sz w:val="28"/>
          <w:szCs w:val="28"/>
        </w:rPr>
        <w:t>городское поселение» Таштагольского муниципального района Кемеровской области-Кузбасса»</w:t>
      </w:r>
    </w:p>
    <w:p w:rsidR="008D55F5" w:rsidRPr="00750845" w:rsidRDefault="008D55F5" w:rsidP="008D55F5">
      <w:pPr>
        <w:pStyle w:val="s4"/>
        <w:spacing w:before="0" w:beforeAutospacing="0" w:after="0" w:afterAutospacing="0"/>
        <w:jc w:val="center"/>
        <w:rPr>
          <w:sz w:val="28"/>
          <w:szCs w:val="28"/>
        </w:rPr>
      </w:pPr>
      <w:r w:rsidRPr="00750845">
        <w:rPr>
          <w:sz w:val="28"/>
          <w:szCs w:val="28"/>
        </w:rPr>
        <w:t> </w:t>
      </w:r>
    </w:p>
    <w:p w:rsidR="008D55F5" w:rsidRPr="00750845" w:rsidRDefault="008D55F5" w:rsidP="008D55F5">
      <w:pPr>
        <w:pStyle w:val="s24"/>
        <w:spacing w:before="0" w:beforeAutospacing="0" w:after="0" w:afterAutospacing="0"/>
        <w:jc w:val="center"/>
        <w:rPr>
          <w:sz w:val="28"/>
          <w:szCs w:val="28"/>
        </w:rPr>
      </w:pPr>
      <w:r w:rsidRPr="00750845">
        <w:rPr>
          <w:rStyle w:val="bumpedfont15"/>
          <w:b/>
          <w:bCs/>
          <w:sz w:val="28"/>
          <w:szCs w:val="28"/>
        </w:rPr>
        <w:t>1.Общие положения</w:t>
      </w:r>
    </w:p>
    <w:p w:rsidR="008D55F5" w:rsidRPr="00750845" w:rsidRDefault="008D55F5" w:rsidP="008D55F5">
      <w:pPr>
        <w:pStyle w:val="s25"/>
        <w:spacing w:before="0" w:beforeAutospacing="0" w:after="0" w:afterAutospacing="0"/>
        <w:ind w:firstLine="420"/>
        <w:rPr>
          <w:sz w:val="28"/>
          <w:szCs w:val="28"/>
        </w:rPr>
      </w:pPr>
      <w:r w:rsidRPr="00750845">
        <w:rPr>
          <w:sz w:val="28"/>
          <w:szCs w:val="28"/>
        </w:rPr>
        <w:t> </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 xml:space="preserve">1.1. </w:t>
      </w:r>
      <w:proofErr w:type="gramStart"/>
      <w:r w:rsidRPr="00750845">
        <w:rPr>
          <w:rStyle w:val="bumpedfont15"/>
          <w:sz w:val="28"/>
          <w:szCs w:val="28"/>
        </w:rPr>
        <w:t xml:space="preserve">Положение об осуществлении муниципального контроля за сохранностью автомобильных дорог </w:t>
      </w:r>
      <w:r w:rsidR="004D7F93" w:rsidRPr="00750845">
        <w:rPr>
          <w:rStyle w:val="bumpedfont15"/>
          <w:sz w:val="28"/>
          <w:szCs w:val="28"/>
        </w:rPr>
        <w:t xml:space="preserve">общего пользования местного значения в границах </w:t>
      </w:r>
      <w:bookmarkStart w:id="3" w:name="_Hlk97736424"/>
      <w:r w:rsidR="004D7F93" w:rsidRPr="00750845">
        <w:rPr>
          <w:rStyle w:val="bumpedfont15"/>
          <w:sz w:val="28"/>
          <w:szCs w:val="28"/>
        </w:rPr>
        <w:t>муниципального образования «</w:t>
      </w:r>
      <w:r w:rsidR="00E94E97">
        <w:rPr>
          <w:rStyle w:val="bumpedfont15"/>
          <w:sz w:val="28"/>
          <w:szCs w:val="28"/>
        </w:rPr>
        <w:t xml:space="preserve">Спасское </w:t>
      </w:r>
      <w:r w:rsidR="004D7F93" w:rsidRPr="00750845">
        <w:rPr>
          <w:rStyle w:val="bumpedfont15"/>
          <w:sz w:val="28"/>
          <w:szCs w:val="28"/>
        </w:rPr>
        <w:t>городское поселение» Таштагольского муниципального района Кемеровской области-Кузбасса»</w:t>
      </w:r>
      <w:bookmarkEnd w:id="3"/>
      <w:r w:rsidRPr="00750845">
        <w:rPr>
          <w:rStyle w:val="bumpedfont15"/>
          <w:sz w:val="28"/>
          <w:szCs w:val="28"/>
        </w:rPr>
        <w:t xml:space="preserve"> (далее - Положение) определяет правила организации и осуществления деятельности  </w:t>
      </w:r>
      <w:r w:rsidR="006C3BAC" w:rsidRPr="00750845">
        <w:rPr>
          <w:rStyle w:val="bumpedfont15"/>
          <w:sz w:val="28"/>
          <w:szCs w:val="28"/>
        </w:rPr>
        <w:t>органов местного самоуправления муниципального образования «</w:t>
      </w:r>
      <w:r w:rsidR="00E94E97">
        <w:rPr>
          <w:rStyle w:val="bumpedfont15"/>
          <w:sz w:val="28"/>
          <w:szCs w:val="28"/>
        </w:rPr>
        <w:t xml:space="preserve">Спасское </w:t>
      </w:r>
      <w:r w:rsidR="006C3BAC" w:rsidRPr="00750845">
        <w:rPr>
          <w:rStyle w:val="bumpedfont15"/>
          <w:sz w:val="28"/>
          <w:szCs w:val="28"/>
        </w:rPr>
        <w:t xml:space="preserve">городское поселение» Таштагольского муниципального района Кемеровской области-Кузбасса», </w:t>
      </w:r>
      <w:r w:rsidRPr="00750845">
        <w:rPr>
          <w:rStyle w:val="bumpedfont15"/>
          <w:sz w:val="28"/>
          <w:szCs w:val="28"/>
        </w:rPr>
        <w:t>соблюдения юридическими лицами, индивидуальными предпринимателями, гражданами по вопросам обеспечения сохранности автомобильных дорог требований законодательства</w:t>
      </w:r>
      <w:proofErr w:type="gramEnd"/>
      <w:r w:rsidRPr="00750845">
        <w:rPr>
          <w:rStyle w:val="bumpedfont15"/>
          <w:sz w:val="28"/>
          <w:szCs w:val="28"/>
        </w:rPr>
        <w:t xml:space="preserve"> Российской Федерации, за нарушение которых законодательством Российской Федерации предусмотрена административная и иные виды ответственности (далее - муниципальный контроль).</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 xml:space="preserve">1.2. </w:t>
      </w:r>
      <w:proofErr w:type="gramStart"/>
      <w:r w:rsidRPr="00750845">
        <w:rPr>
          <w:rStyle w:val="bumpedfont15"/>
          <w:sz w:val="28"/>
          <w:szCs w:val="28"/>
        </w:rPr>
        <w:t xml:space="preserve">Предметом муниципального контроля на территории </w:t>
      </w:r>
      <w:r w:rsidR="00303DDB" w:rsidRPr="00750845">
        <w:rPr>
          <w:rStyle w:val="bumpedfont15"/>
          <w:sz w:val="28"/>
          <w:szCs w:val="28"/>
        </w:rPr>
        <w:t>муниципального образования «</w:t>
      </w:r>
      <w:r w:rsidR="00E94E97">
        <w:rPr>
          <w:rStyle w:val="bumpedfont15"/>
          <w:sz w:val="28"/>
          <w:szCs w:val="28"/>
        </w:rPr>
        <w:t xml:space="preserve">Спасское </w:t>
      </w:r>
      <w:r w:rsidR="00303DDB" w:rsidRPr="00750845">
        <w:rPr>
          <w:rStyle w:val="bumpedfont15"/>
          <w:sz w:val="28"/>
          <w:szCs w:val="28"/>
        </w:rPr>
        <w:t xml:space="preserve">городское поселение» Таштагольского муниципального района Кемеровской области-Кузбасса», </w:t>
      </w:r>
      <w:r w:rsidRPr="00750845">
        <w:rPr>
          <w:rStyle w:val="bumpedfont15"/>
          <w:sz w:val="28"/>
          <w:szCs w:val="28"/>
        </w:rPr>
        <w:t>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законами и иными нормативными правовыми актами Российской Федерации, (далее - обязательные требования), в области обеспечения сохранности автомобильных дорог, за нарушение которых законодательством Российской Федерации, предусмотрена административная и иные виды ответственности;</w:t>
      </w:r>
      <w:proofErr w:type="gramEnd"/>
      <w:r w:rsidRPr="00750845">
        <w:rPr>
          <w:rStyle w:val="bumpedfont15"/>
          <w:sz w:val="28"/>
          <w:szCs w:val="28"/>
        </w:rPr>
        <w:t xml:space="preserve"> соблюдение контролируемыми лицами требований, содержащихся в разрешительных документах, и требований документов, исполнение которых является необходимым в соответствии с законодательством Российской Федерации; исполнение контролируемыми лицами решений, принимаемых по результатам контрольных мероприятий.</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 xml:space="preserve">1.3. Муниципальный контроль в области обеспечения сохранности автомобильных дорог на территории </w:t>
      </w:r>
      <w:r w:rsidR="00303DDB" w:rsidRPr="00750845">
        <w:rPr>
          <w:rStyle w:val="bumpedfont15"/>
          <w:sz w:val="28"/>
          <w:szCs w:val="28"/>
        </w:rPr>
        <w:t xml:space="preserve">муниципального образования </w:t>
      </w:r>
      <w:r w:rsidR="00303DDB" w:rsidRPr="00750845">
        <w:rPr>
          <w:rStyle w:val="bumpedfont15"/>
          <w:sz w:val="28"/>
          <w:szCs w:val="28"/>
        </w:rPr>
        <w:lastRenderedPageBreak/>
        <w:t>«</w:t>
      </w:r>
      <w:r w:rsidR="00E94E97">
        <w:rPr>
          <w:rStyle w:val="bumpedfont15"/>
          <w:sz w:val="28"/>
          <w:szCs w:val="28"/>
        </w:rPr>
        <w:t xml:space="preserve">Спасское </w:t>
      </w:r>
      <w:r w:rsidR="00303DDB" w:rsidRPr="00750845">
        <w:rPr>
          <w:rStyle w:val="bumpedfont15"/>
          <w:sz w:val="28"/>
          <w:szCs w:val="28"/>
        </w:rPr>
        <w:t>городское поселение» Таштагольского муниципального района Кемеровской области-Кузбасса»</w:t>
      </w:r>
      <w:r w:rsidR="00B24B90" w:rsidRPr="00750845">
        <w:rPr>
          <w:rStyle w:val="bumpedfont15"/>
          <w:sz w:val="28"/>
          <w:szCs w:val="28"/>
        </w:rPr>
        <w:t xml:space="preserve"> </w:t>
      </w:r>
      <w:r w:rsidRPr="00750845">
        <w:rPr>
          <w:rStyle w:val="bumpedfont15"/>
          <w:sz w:val="28"/>
          <w:szCs w:val="28"/>
        </w:rPr>
        <w:t xml:space="preserve">осуществляется Администрацией </w:t>
      </w:r>
      <w:r w:rsidR="00E94E97">
        <w:rPr>
          <w:rStyle w:val="bumpedfont15"/>
          <w:sz w:val="28"/>
          <w:szCs w:val="28"/>
        </w:rPr>
        <w:t>Спасского</w:t>
      </w:r>
      <w:r w:rsidR="00B24B90" w:rsidRPr="00750845">
        <w:rPr>
          <w:rStyle w:val="bumpedfont15"/>
          <w:sz w:val="28"/>
          <w:szCs w:val="28"/>
        </w:rPr>
        <w:t xml:space="preserve"> городского </w:t>
      </w:r>
      <w:r w:rsidRPr="00750845">
        <w:rPr>
          <w:rStyle w:val="bumpedfont15"/>
          <w:sz w:val="28"/>
          <w:szCs w:val="28"/>
        </w:rPr>
        <w:t xml:space="preserve"> поселения (далее - уполномоченный орган).</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 xml:space="preserve">1.4. Уполномоченный орган при осуществлении муниципального контроля проводит контрольные (надзорные) мероприятия из числа </w:t>
      </w:r>
      <w:proofErr w:type="gramStart"/>
      <w:r w:rsidRPr="00750845">
        <w:rPr>
          <w:rStyle w:val="bumpedfont15"/>
          <w:sz w:val="28"/>
          <w:szCs w:val="28"/>
        </w:rPr>
        <w:t>предусмотренных</w:t>
      </w:r>
      <w:proofErr w:type="gramEnd"/>
      <w:r w:rsidRPr="00750845">
        <w:rPr>
          <w:rStyle w:val="bumpedfont15"/>
          <w:sz w:val="28"/>
          <w:szCs w:val="28"/>
        </w:rPr>
        <w:t xml:space="preserve"> Федеральным законом от 31 июля 2020 года № 248-ФЗ «О государственном контроле (надзоре) и муниципальном контроле в Российской Федерации» (далее - контрольные (надзорные) мероприятия).</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1.5. В целях, связанных с осуществлением муниципального контроля, уполномоченный орган получает на безвозмездной основе документы и (или) сведения от иных органов либо подведомственных таким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 xml:space="preserve">1.6. Объектами муниципального контроля являются автомобильные дороги общего пользования местного значения в границах </w:t>
      </w:r>
      <w:r w:rsidR="00B24B90" w:rsidRPr="00750845">
        <w:rPr>
          <w:rStyle w:val="bumpedfont15"/>
          <w:sz w:val="28"/>
          <w:szCs w:val="28"/>
        </w:rPr>
        <w:t>муниципального образования «</w:t>
      </w:r>
      <w:r w:rsidR="00E94E97">
        <w:rPr>
          <w:rStyle w:val="bumpedfont15"/>
          <w:sz w:val="28"/>
          <w:szCs w:val="28"/>
        </w:rPr>
        <w:t xml:space="preserve">Спасское </w:t>
      </w:r>
      <w:r w:rsidR="00B24B90" w:rsidRPr="00750845">
        <w:rPr>
          <w:rStyle w:val="bumpedfont15"/>
          <w:sz w:val="28"/>
          <w:szCs w:val="28"/>
        </w:rPr>
        <w:t xml:space="preserve">городское поселение» Таштагольского муниципального района Кемеровской области-Кузбасса» </w:t>
      </w:r>
      <w:r w:rsidRPr="00750845">
        <w:rPr>
          <w:rStyle w:val="bumpedfont15"/>
          <w:sz w:val="28"/>
          <w:szCs w:val="28"/>
        </w:rPr>
        <w:t>(далее - объекты контроля).</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1.7. Уполномоченный орган обеспечивает учет объектов контроля в рамках осуществления муниципального контроля.</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 xml:space="preserve">1.8. Муниципальный контроль осуществляется в соответствии </w:t>
      </w:r>
      <w:proofErr w:type="gramStart"/>
      <w:r w:rsidRPr="00750845">
        <w:rPr>
          <w:rStyle w:val="bumpedfont15"/>
          <w:sz w:val="28"/>
          <w:szCs w:val="28"/>
        </w:rPr>
        <w:t>с</w:t>
      </w:r>
      <w:proofErr w:type="gramEnd"/>
      <w:r w:rsidRPr="00750845">
        <w:rPr>
          <w:rStyle w:val="bumpedfont15"/>
          <w:sz w:val="28"/>
          <w:szCs w:val="28"/>
        </w:rPr>
        <w:t>:</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1.8.1. Градостроительный кодекс Российской Федерации.</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1.8.2. Гражданский кодекс Российской Федерации.</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1.8.3. Кодекс Российской Федерации об административных правонарушениях.</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1.8.4. 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1.8.5. Федеральным законом от 31 июля 2020 года № 248-ФЗ «О государственном контроле (надзоре) и муниципальном контроле в Российской Федерации».</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1.8.</w:t>
      </w:r>
      <w:r w:rsidR="001D4407" w:rsidRPr="00750845">
        <w:rPr>
          <w:rStyle w:val="bumpedfont15"/>
          <w:sz w:val="28"/>
          <w:szCs w:val="28"/>
        </w:rPr>
        <w:t>6</w:t>
      </w:r>
      <w:r w:rsidRPr="00750845">
        <w:rPr>
          <w:rStyle w:val="bumpedfont15"/>
          <w:sz w:val="28"/>
          <w:szCs w:val="28"/>
        </w:rPr>
        <w:t xml:space="preserve">. «СП 34.13330.2012. Свод правил. Автомобильные дороги. Актуализированная редакция </w:t>
      </w:r>
      <w:proofErr w:type="spellStart"/>
      <w:r w:rsidRPr="00750845">
        <w:rPr>
          <w:rStyle w:val="bumpedfont15"/>
          <w:sz w:val="28"/>
          <w:szCs w:val="28"/>
        </w:rPr>
        <w:t>СНиП</w:t>
      </w:r>
      <w:proofErr w:type="spellEnd"/>
      <w:r w:rsidRPr="00750845">
        <w:rPr>
          <w:rStyle w:val="bumpedfont15"/>
          <w:sz w:val="28"/>
          <w:szCs w:val="28"/>
        </w:rPr>
        <w:t xml:space="preserve"> 2.05.02-85»</w:t>
      </w:r>
      <w:proofErr w:type="gramStart"/>
      <w:r w:rsidRPr="00750845">
        <w:rPr>
          <w:rStyle w:val="bumpedfont15"/>
          <w:sz w:val="28"/>
          <w:szCs w:val="28"/>
        </w:rPr>
        <w:t>утвержден</w:t>
      </w:r>
      <w:proofErr w:type="gramEnd"/>
      <w:r w:rsidRPr="00750845">
        <w:rPr>
          <w:rStyle w:val="bumpedfont15"/>
          <w:sz w:val="28"/>
          <w:szCs w:val="28"/>
        </w:rPr>
        <w:t xml:space="preserve"> Приказом </w:t>
      </w:r>
      <w:proofErr w:type="spellStart"/>
      <w:r w:rsidRPr="00750845">
        <w:rPr>
          <w:rStyle w:val="bumpedfont15"/>
          <w:sz w:val="28"/>
          <w:szCs w:val="28"/>
        </w:rPr>
        <w:t>Минрегиона</w:t>
      </w:r>
      <w:proofErr w:type="spellEnd"/>
      <w:r w:rsidRPr="00750845">
        <w:rPr>
          <w:rStyle w:val="bumpedfont15"/>
          <w:sz w:val="28"/>
          <w:szCs w:val="28"/>
        </w:rPr>
        <w:t xml:space="preserve"> России от 30.06.2012 №266.</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1.8.9. Приказ Минтранса России от 16.11.2012 № 402 «Об утверждении Классификации работ по капитальному ремонту, ремонту и содержанию автомобильных дорог».</w:t>
      </w:r>
    </w:p>
    <w:p w:rsidR="00A94DF5" w:rsidRPr="00750845" w:rsidRDefault="00A94DF5" w:rsidP="00A94DF5">
      <w:pPr>
        <w:autoSpaceDE w:val="0"/>
        <w:autoSpaceDN w:val="0"/>
        <w:adjustRightInd w:val="0"/>
        <w:ind w:firstLine="540"/>
        <w:jc w:val="both"/>
        <w:outlineLvl w:val="0"/>
        <w:rPr>
          <w:rStyle w:val="bumpedfont15"/>
          <w:sz w:val="28"/>
          <w:szCs w:val="28"/>
        </w:rPr>
      </w:pPr>
    </w:p>
    <w:p w:rsidR="00A94DF5" w:rsidRDefault="00A94DF5" w:rsidP="00A94DF5">
      <w:pPr>
        <w:autoSpaceDE w:val="0"/>
        <w:autoSpaceDN w:val="0"/>
        <w:adjustRightInd w:val="0"/>
        <w:ind w:firstLine="540"/>
        <w:jc w:val="both"/>
        <w:outlineLvl w:val="0"/>
        <w:rPr>
          <w:rStyle w:val="bumpedfont15"/>
          <w:b/>
          <w:sz w:val="28"/>
          <w:szCs w:val="28"/>
        </w:rPr>
      </w:pPr>
      <w:r w:rsidRPr="00E94E97">
        <w:rPr>
          <w:rStyle w:val="bumpedfont15"/>
          <w:b/>
          <w:sz w:val="28"/>
          <w:szCs w:val="28"/>
        </w:rPr>
        <w:t>2. Порядок организации и осуществления муниципального контроля</w:t>
      </w:r>
    </w:p>
    <w:p w:rsidR="00E94E97" w:rsidRPr="00E94E97" w:rsidRDefault="00E94E97" w:rsidP="00A94DF5">
      <w:pPr>
        <w:autoSpaceDE w:val="0"/>
        <w:autoSpaceDN w:val="0"/>
        <w:adjustRightInd w:val="0"/>
        <w:ind w:firstLine="540"/>
        <w:jc w:val="both"/>
        <w:outlineLvl w:val="0"/>
        <w:rPr>
          <w:rStyle w:val="bumpedfont15"/>
          <w:b/>
          <w:sz w:val="28"/>
          <w:szCs w:val="28"/>
        </w:rPr>
      </w:pP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2.1. Муниципальный контроль осуществляется на основе системы оценки и управления рисками причинения вреда (ущерба) охраняемым законом ценностям,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lastRenderedPageBreak/>
        <w:t>2.2. При осуществлении муниципального контроля могут проводиться:</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2.2.1. 1.Профилактические мероприятия:</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2.2.1.2. Информирование.</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2.2.1.2. Обобщение правоприменительной практики.</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2.2.1.3. Объявление предостережения.</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2.2.1.4. Консультирование.</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2.2.1.5. Профилактический визит.</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2.2.2. Контрольные (надзорные) мероприятия:</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2.2.2.1. Инспекционный визит.</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2.2.2.2. Рейдовый осмотр.</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2.2.2.3. Документарная проверка.</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2.2.2.4. Выездная проверка.</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2.2.2.5. Выездное обследование.</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2.3. Для проведения контрольного (надзорного) мероприятия принимается решение уполномоченного органа, подписанное уполномоченным должностным лицом уполномоченного органа (далее - решение о проведении контрольного (надзорного) мероприятия), в котором указываются:</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2.3.1. Дата, время и место принятия решения.</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2.3.2. Кем принято решение.</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2.3.3. Основание проведения контрольного (надзорного) мероприятия.</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2.3.4. Вид контроля.</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 xml:space="preserve">2.3.5. </w:t>
      </w:r>
      <w:proofErr w:type="gramStart"/>
      <w:r w:rsidRPr="00750845">
        <w:rPr>
          <w:rStyle w:val="bumpedfont15"/>
          <w:sz w:val="28"/>
          <w:szCs w:val="28"/>
        </w:rPr>
        <w:t>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roofErr w:type="gramEnd"/>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2.3.6. Объект контроля, в отношении которого проводится контрольное (надзорное) мероприятие.</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2.3.7.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 xml:space="preserve">2.3.8. </w:t>
      </w:r>
      <w:proofErr w:type="gramStart"/>
      <w:r w:rsidRPr="00750845">
        <w:rPr>
          <w:rStyle w:val="bumpedfont15"/>
          <w:sz w:val="28"/>
          <w:szCs w:val="28"/>
        </w:rPr>
        <w:t>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w:t>
      </w:r>
      <w:proofErr w:type="gramEnd"/>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2.3.9. Вид контрольного (надзорного) мероприятия.</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2.3.10. Перечень контрольных (надзорных) действий, совершаемых в рамках контрольного (надзорного) мероприятия.</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2.3.11. Предмет контрольного (надзорного) мероприятия.</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2.3.12. Проверочные листы, если их применение является обязательным.</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2.3.13. Дата проведения контрольного (надзорного) мероприятия, в том числе срок непосредственного взаимодействия с контролируемым лицом.</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lastRenderedPageBreak/>
        <w:t>2.3.14. Перечень документов, предоставление которых гражданином, организацией необходимо для оценки соблюдения обязательных требований.</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2.4. Решение о проведении контрольного (надзорного) мероприятия принимается и подписывается Главой поселения (лицом, временно исполняющего обязанности) уполномоченного органа.</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2.5. Контрольное (надзорное) мероприятие начинается после внесения в единый реестр контрольных (надзорных) мероприятий сведений, установленных правилами его формирования и ведения.</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При проведении контрольных (надзорных) мероприятий используются средства фото-, видеосъемки.</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2.6. От имени уполномоченного органа муниципальный контроль вправе осуществлять следующие должностные лица:</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2.6.1. Глава поселения (лицо, временно исполняющее обязанности) уполномоченного органа.</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 xml:space="preserve">2.6.2. Должностное лицо уполномоченного органа, к должностным обязанностям которого отнесено осуществление полномочий по муниципальному контролю, в том числе проведение профилактических мероприятий и контрольных (надзорных) мероприятий (далее также </w:t>
      </w:r>
      <w:r w:rsidR="00B34BA2" w:rsidRPr="00750845">
        <w:rPr>
          <w:rStyle w:val="bumpedfont15"/>
          <w:sz w:val="28"/>
          <w:szCs w:val="28"/>
        </w:rPr>
        <w:t>–</w:t>
      </w:r>
      <w:r w:rsidRPr="00750845">
        <w:rPr>
          <w:rStyle w:val="bumpedfont15"/>
          <w:sz w:val="28"/>
          <w:szCs w:val="28"/>
        </w:rPr>
        <w:t xml:space="preserve"> </w:t>
      </w:r>
      <w:r w:rsidR="00B34BA2" w:rsidRPr="00750845">
        <w:rPr>
          <w:rStyle w:val="bumpedfont15"/>
          <w:sz w:val="28"/>
          <w:szCs w:val="28"/>
        </w:rPr>
        <w:t>техник по благоустройству</w:t>
      </w:r>
      <w:r w:rsidRPr="00750845">
        <w:rPr>
          <w:rStyle w:val="bumpedfont15"/>
          <w:sz w:val="28"/>
          <w:szCs w:val="28"/>
        </w:rPr>
        <w:t>).</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 xml:space="preserve">2.7. </w:t>
      </w:r>
      <w:r w:rsidR="00B34BA2" w:rsidRPr="00750845">
        <w:rPr>
          <w:rStyle w:val="bumpedfont15"/>
          <w:sz w:val="28"/>
          <w:szCs w:val="28"/>
        </w:rPr>
        <w:t>Техник по благоустройству</w:t>
      </w:r>
      <w:r w:rsidRPr="00750845">
        <w:rPr>
          <w:rStyle w:val="bumpedfont15"/>
          <w:sz w:val="28"/>
          <w:szCs w:val="28"/>
        </w:rPr>
        <w:t>, уполномоченны</w:t>
      </w:r>
      <w:r w:rsidR="00B34BA2" w:rsidRPr="00750845">
        <w:rPr>
          <w:rStyle w:val="bumpedfont15"/>
          <w:sz w:val="28"/>
          <w:szCs w:val="28"/>
        </w:rPr>
        <w:t>й</w:t>
      </w:r>
      <w:r w:rsidRPr="00750845">
        <w:rPr>
          <w:rStyle w:val="bumpedfont15"/>
          <w:sz w:val="28"/>
          <w:szCs w:val="28"/>
        </w:rPr>
        <w:t xml:space="preserve"> на проведение конкретного профилактического мероприятия или контрольного (надзорного) мероприятия, определяются решением уполномоченного органа о проведении профилактического мероприятия или контрольного (надзорного) мероприятия.</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 xml:space="preserve">Запрещается проведение контрольного (надзорного) мероприятия в отношении объектов контроля </w:t>
      </w:r>
      <w:r w:rsidR="00B34BA2" w:rsidRPr="00750845">
        <w:rPr>
          <w:rStyle w:val="bumpedfont15"/>
          <w:sz w:val="28"/>
          <w:szCs w:val="28"/>
        </w:rPr>
        <w:t>техником по благоустройству</w:t>
      </w:r>
      <w:r w:rsidRPr="00750845">
        <w:rPr>
          <w:rStyle w:val="bumpedfont15"/>
          <w:sz w:val="28"/>
          <w:szCs w:val="28"/>
        </w:rPr>
        <w:t>, которы</w:t>
      </w:r>
      <w:r w:rsidR="00B34BA2" w:rsidRPr="00750845">
        <w:rPr>
          <w:rStyle w:val="bumpedfont15"/>
          <w:sz w:val="28"/>
          <w:szCs w:val="28"/>
        </w:rPr>
        <w:t>й</w:t>
      </w:r>
      <w:r w:rsidRPr="00750845">
        <w:rPr>
          <w:rStyle w:val="bumpedfont15"/>
          <w:sz w:val="28"/>
          <w:szCs w:val="28"/>
        </w:rPr>
        <w:t xml:space="preserve"> проводи</w:t>
      </w:r>
      <w:r w:rsidR="00B34BA2" w:rsidRPr="00750845">
        <w:rPr>
          <w:rStyle w:val="bumpedfont15"/>
          <w:sz w:val="28"/>
          <w:szCs w:val="28"/>
        </w:rPr>
        <w:t>т</w:t>
      </w:r>
      <w:r w:rsidRPr="00750845">
        <w:rPr>
          <w:rStyle w:val="bumpedfont15"/>
          <w:sz w:val="28"/>
          <w:szCs w:val="28"/>
        </w:rPr>
        <w:t xml:space="preserve"> профилактические мероприятия в отношении тех же объектов контроля.</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 xml:space="preserve">2.8. </w:t>
      </w:r>
      <w:r w:rsidR="00451322" w:rsidRPr="00750845">
        <w:rPr>
          <w:rStyle w:val="bumpedfont15"/>
          <w:sz w:val="28"/>
          <w:szCs w:val="28"/>
        </w:rPr>
        <w:t>Техник по благоустройству</w:t>
      </w:r>
      <w:r w:rsidRPr="00750845">
        <w:rPr>
          <w:rStyle w:val="bumpedfont15"/>
          <w:sz w:val="28"/>
          <w:szCs w:val="28"/>
        </w:rPr>
        <w:t xml:space="preserve">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2.8.1. Беспрепятственно, по предъявлении служебного удостоверения и в соответствии с полномочиями, установленными решением уполномоченного органа о проведении контрольного (надзорного) мероприятия, посещать (осматривать) объекты контроля, если иное не предусмотрено федеральными законами.</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2.8.2.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2.8.3.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lastRenderedPageBreak/>
        <w:t>2.8.4.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2.8.5.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2.8.6.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2.8.7. Выдавать контролируемым лицам, использующим объекты контроля, предписания об устранении выявленных правонарушений с указанием сроков их устранения.</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2.8.8. Составлять по результатам проведенных контрольных (надзорных) мероприятий соответствующие акты.</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2.8.9. Запрашивать и получать в установленном порядке сведения, материалы и документы, необходимые для осуществления своей деятельности.</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 xml:space="preserve">2.8.10. Обращаться в соответствии с Федеральным законом от 7 февраля 2011 года № 3-ФЗ «О полиции» за содействием к органам полиции в случаях, если </w:t>
      </w:r>
      <w:r w:rsidR="004475F7" w:rsidRPr="00750845">
        <w:rPr>
          <w:rStyle w:val="bumpedfont15"/>
          <w:sz w:val="28"/>
          <w:szCs w:val="28"/>
        </w:rPr>
        <w:t xml:space="preserve">технику </w:t>
      </w:r>
      <w:proofErr w:type="gramStart"/>
      <w:r w:rsidR="004475F7" w:rsidRPr="00750845">
        <w:rPr>
          <w:rStyle w:val="bumpedfont15"/>
          <w:sz w:val="28"/>
          <w:szCs w:val="28"/>
        </w:rPr>
        <w:t>о</w:t>
      </w:r>
      <w:proofErr w:type="gramEnd"/>
      <w:r w:rsidR="004475F7" w:rsidRPr="00750845">
        <w:rPr>
          <w:rStyle w:val="bumpedfont15"/>
          <w:sz w:val="28"/>
          <w:szCs w:val="28"/>
        </w:rPr>
        <w:t xml:space="preserve"> </w:t>
      </w:r>
      <w:proofErr w:type="gramStart"/>
      <w:r w:rsidR="004475F7" w:rsidRPr="00750845">
        <w:rPr>
          <w:rStyle w:val="bumpedfont15"/>
          <w:sz w:val="28"/>
          <w:szCs w:val="28"/>
        </w:rPr>
        <w:t>благоустройству</w:t>
      </w:r>
      <w:proofErr w:type="gramEnd"/>
      <w:r w:rsidRPr="00750845">
        <w:rPr>
          <w:rStyle w:val="bumpedfont15"/>
          <w:sz w:val="28"/>
          <w:szCs w:val="28"/>
        </w:rPr>
        <w:t xml:space="preserve"> оказывается противодействие или угрожает опасность.</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2.8.11. Совершать иные действия, предусмотренные законодательством.</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 xml:space="preserve">2.9. </w:t>
      </w:r>
      <w:r w:rsidR="004475F7" w:rsidRPr="00750845">
        <w:rPr>
          <w:rStyle w:val="bumpedfont15"/>
          <w:sz w:val="28"/>
          <w:szCs w:val="28"/>
        </w:rPr>
        <w:t>Техник по благоустройству</w:t>
      </w:r>
      <w:r w:rsidRPr="00750845">
        <w:rPr>
          <w:rStyle w:val="bumpedfont15"/>
          <w:sz w:val="28"/>
          <w:szCs w:val="28"/>
        </w:rPr>
        <w:t xml:space="preserve"> обязан:</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2.9.1. Соблюдать законодательство Российской Федерации, права и законные интересы контролируемых лиц.</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2.9.2.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в области обеспечения сохранности дорог.</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 xml:space="preserve">2.9.3. </w:t>
      </w:r>
      <w:proofErr w:type="gramStart"/>
      <w:r w:rsidRPr="00750845">
        <w:rPr>
          <w:rStyle w:val="bumpedfont15"/>
          <w:sz w:val="28"/>
          <w:szCs w:val="28"/>
        </w:rPr>
        <w:t>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по предъявлении служебного удостоверения, иных документов, предусмотренных федеральными законами.</w:t>
      </w:r>
      <w:proofErr w:type="gramEnd"/>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2.9.4. В пределах своих полномочий принимать меры по привлечению лиц, совершивших правонарушение в области обеспечения сохранности дорог, к ответственности.</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lastRenderedPageBreak/>
        <w:t>2.9.5. Не допускать при проведении контрольных (надзорных) мероприятий проявления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 xml:space="preserve">2.9.6. </w:t>
      </w:r>
      <w:proofErr w:type="gramStart"/>
      <w:r w:rsidRPr="00750845">
        <w:rPr>
          <w:rStyle w:val="bumpedfont15"/>
          <w:sz w:val="28"/>
          <w:szCs w:val="28"/>
        </w:rPr>
        <w:t>Не препятствовать присутствию контролируемых лиц, их представителей, а с согласия контролируемых лиц, их представителей - присутствию Уполномоченных лиц при Президенте Российской Федерации по защите прав предпринимателей или его общественных представителей, Уполномоченного при Президенте Российской Федерации по защите прав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w:t>
      </w:r>
      <w:proofErr w:type="gramEnd"/>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2.9.7.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муниципального контроля.</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2.9.8.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2.9.9.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2.9.10.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2.9.11. Доказывать обоснованность своих действий при их обжаловании в порядке, установленном законодательством Российской Федерации.</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2.9.12.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2.9.13.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2.9.14. Исполнять иные требования, предусмотренные законодательством Российской Федерации.</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 xml:space="preserve">2.10. </w:t>
      </w:r>
      <w:r w:rsidR="00C10F50" w:rsidRPr="00750845">
        <w:rPr>
          <w:rStyle w:val="bumpedfont15"/>
          <w:sz w:val="28"/>
          <w:szCs w:val="28"/>
        </w:rPr>
        <w:t>Техник по благоустройству</w:t>
      </w:r>
      <w:r w:rsidRPr="00750845">
        <w:rPr>
          <w:rStyle w:val="bumpedfont15"/>
          <w:sz w:val="28"/>
          <w:szCs w:val="28"/>
        </w:rPr>
        <w:t xml:space="preserve"> не вправе:</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2.10.1. Оценивать соблюдение обязательных требований, если оценка соблюдения таких требований не относится к полномочиям уполномоченного органа.</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lastRenderedPageBreak/>
        <w:t>2.10.2. Проводить контрольные (надзорные) мероприятия, совершать контрольные (надзорные) действия, не предусмотренные решением уполномоченного органа.</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 xml:space="preserve">2.10.3. </w:t>
      </w:r>
      <w:proofErr w:type="gramStart"/>
      <w:r w:rsidRPr="00750845">
        <w:rPr>
          <w:rStyle w:val="bumpedfont15"/>
          <w:sz w:val="28"/>
          <w:szCs w:val="28"/>
        </w:rPr>
        <w:t>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w:t>
      </w:r>
      <w:proofErr w:type="gramEnd"/>
      <w:r w:rsidRPr="00750845">
        <w:rPr>
          <w:rStyle w:val="bumpedfont15"/>
          <w:sz w:val="28"/>
          <w:szCs w:val="28"/>
        </w:rPr>
        <w:t xml:space="preserve"> уведомлено о проведении контрольного (надзорного) мероприятия.</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2.10.4. Требовать представления документов, информации, материалов, если они не относятся к предмету контрольного (надзорного) мероприятия, а также изымать оригиналы таких документов.</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2.10.5.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2.10.6. Распространять информацию и сведения, полученные в результате осуществления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2.10.7. Требовать от контролируемого лица представления документов, информации ранее даты начала проведения контрольного (надзорного) мероприятия.</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2.10.8.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2.10.9. Превышать установленные сроки проведения контрольных (надзорных) мероприятий.</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2.10.10.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2.11. Организация проведения плановых контрольных (надзорных) мероприятий:</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 xml:space="preserve">2.11.1. Плановые контрольные (надзорные) мероприятия проводятся в форме выездной проверки на основании плана проведения плановых контрольных (надзорных) мероприятий на очередной календарный год (далее </w:t>
      </w:r>
      <w:r w:rsidRPr="00750845">
        <w:rPr>
          <w:rStyle w:val="bumpedfont15"/>
          <w:sz w:val="28"/>
          <w:szCs w:val="28"/>
        </w:rPr>
        <w:lastRenderedPageBreak/>
        <w:t>- ежегодный план контрольных (надзорных) мероприятий), формируемого уполномоченным органом и подлежащего согласованию с органами прокуратуры.</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2.11.2. Включение в ежегодный план контрольных (надзорных) мероприятий осуществляется с учетом периодичности проведения плановых контрольных (надзорных) мероприятий, определяемой категорией риска.</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Для объектов контроля, отнесенных к категории чрезвычайно высокого риска, максимальная частота проведения плановых контрольных (надзорных) мероприятий составляет не менее одного контрольного (надзорного) мероприятия в год и не более двух контрольных (надзорных) мероприятий в год.</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Для объектов контроля, отнесенных к категории высокого риска, средняя частота проведения плановых контрольных (надзорных) мероприятий составляет не менее одного контрольного (надзорного) мероприятия в 4 года и не более одного контрольного (надзорного) мероприятия в два года.</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Для объектов контроля, отнесенных к категории среднего и умеренного риска, минимальная частота проведения плановых контрольных (надзорных) мероприятий составляет не менее одного контрольного (надзорного) мероприятия в 6 лет и не более одного контрольного (надзорного) мероприятия в три года.</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2.12. В соответствии с оценкой риска причинения вреда (ущерба) охраняемым законом ценностям устанавливаются 5 категорий рисков:</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2.12.1. Чрезвычайно высокий риск.</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2.12.2. Высокий риск.</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2.12.3. Средний риск.</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2.12.4. Умеренный риск.</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2.12.5. Низкий риск.</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 xml:space="preserve">2.13. </w:t>
      </w:r>
      <w:proofErr w:type="gramStart"/>
      <w:r w:rsidRPr="00750845">
        <w:rPr>
          <w:rStyle w:val="bumpedfont15"/>
          <w:sz w:val="28"/>
          <w:szCs w:val="28"/>
        </w:rPr>
        <w:t xml:space="preserve">Критериями отнесения объектов контроля к категории чрезвычайно высокого риска являются угроза причинения вреда жизни, здоровью граждан, животным, растениям, окружающей среде, объектам культурного наследия, угроза возникновения чрезвычайных ситуаций природного и техногенного характера, обращения граждан, организаций, сообщения средств массовой информации, вызванные следующими нарушениями (признаками нарушений) обязательных требований, включая воспрепятствование контролируемыми лицами или их представителями доступу </w:t>
      </w:r>
      <w:r w:rsidR="00B45AFB" w:rsidRPr="00750845">
        <w:rPr>
          <w:rStyle w:val="bumpedfont15"/>
          <w:sz w:val="28"/>
          <w:szCs w:val="28"/>
        </w:rPr>
        <w:t>технику по благоустройству</w:t>
      </w:r>
      <w:r w:rsidRPr="00750845">
        <w:rPr>
          <w:rStyle w:val="bumpedfont15"/>
          <w:sz w:val="28"/>
          <w:szCs w:val="28"/>
        </w:rPr>
        <w:t xml:space="preserve"> на объект контроля:</w:t>
      </w:r>
      <w:proofErr w:type="gramEnd"/>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2.13.1. Не соблюдение обязательных требований при строительстве, реконструкции и капитальном ремонте автомобильных дорог и сооружений.</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2.13.2. Не соблюдение обязательных требований по эксплуатации автомобильных дорог и дорожных сооружений.</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2.13.3. Не соблюдение обязательных требований по безопасности дорожно-строительных материалов и изделий, применяемых при строительстве, реконструкции, капитальном ремонте и эксплуатации.</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 xml:space="preserve">2.14. Критериями отнесения объектов контроля к категории высокого риска являются следующие нарушения (признаки нарушений) обязательных </w:t>
      </w:r>
      <w:r w:rsidRPr="00750845">
        <w:rPr>
          <w:rStyle w:val="bumpedfont15"/>
          <w:sz w:val="28"/>
          <w:szCs w:val="28"/>
        </w:rPr>
        <w:lastRenderedPageBreak/>
        <w:t xml:space="preserve">требований, включая воспрепятствование контролируемыми лицами или их представителями доступу </w:t>
      </w:r>
      <w:r w:rsidR="0072542C" w:rsidRPr="00750845">
        <w:rPr>
          <w:rStyle w:val="bumpedfont15"/>
          <w:sz w:val="28"/>
          <w:szCs w:val="28"/>
        </w:rPr>
        <w:t>техника по благоустройству</w:t>
      </w:r>
      <w:r w:rsidRPr="00750845">
        <w:rPr>
          <w:rStyle w:val="bumpedfont15"/>
          <w:sz w:val="28"/>
          <w:szCs w:val="28"/>
        </w:rPr>
        <w:t xml:space="preserve"> на объект контроля:</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2.14.1. Не соблюдения обязательных требований при строительстве, реконструкции и капитальном ремонте автомобильных дорог и сооружений.</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2.14.2. Не соблюдения обязательных требований по эксплуатации автомобильных дорог и дорожных сооружений.</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2.14.3. Не соблюдения обязательных требований по безопасности дорожно-строительных материалов и изделий, применяемых при строительстве, реконструкции, капитальном ремонте и эксплуатации.</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2.15. Критерии отнесения объектов к категории среднего риска:</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2.15.1. Не соблюдение обязательных требований при строительстве, реконструкции и капитальном ремонте автомобильных дорог и сооружений.</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2.15.2. Не соблюдение обязательных требований по эксплуатации автомобильных дорог и дорожных сооружений.</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2.15.3. Не соблюдение обязательных требований по безопасности дорожно-строительных материалов и изделий, применяемых при строительстве, реконструкции, капитальном ремонте и эксплуатации.</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2.16. Критериями отнесения объектов контроля к категории умеренного риска являются обращения граждан, организаций, сообщения средств массовой информации, другие обращения, не отнесенные к категориям чрезвычайно высокого, высокого и среднего рисков. При отнесении объектов контроля к категории умеренного риска проводятся профилактические мероприятия.</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Объекты контроля, отнесенные к категории умеренного риска, включаются в план профилактических мероприятий.</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2.17. К категории низкого риска относятся объекты контроля, по которым отсутствуют критерии отнесения к категориям чрезвычайно высокого, высокого, среднего и умеренного рисков. Плановые контрольные (надзорные) мероприятия в отношении объектов контроля, отнесенных к категории низкого риска, не проводятся.</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2.18. Уполномоченный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указанного объекта контроля.</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2.19. Виды контрольных (надзорных) мероприятий выбираются уполномоченным органом исходя из категорий рисков. Выездное обследование применяется для категории среднего риска, при первичных контрольных (надзорных) мероприятиях, для первоначального присвоения категорий риска. Плановые и внеплановые (при контроле устранения выявленных нарушений) контрольные (надзорные) мероприятия осуществляются в форме выездной проверки.</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Внеплановые контрольные (надзорные) мероприятия проводятся в отношении объектов контроля, относящихся к категории чрезвычайно высокого риска.</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 xml:space="preserve">Внеплановые контрольные (надзорные) мероприятия, за исключением выездного обследования, проводятся по основаниям, предусмотренным </w:t>
      </w:r>
      <w:r w:rsidRPr="00750845">
        <w:rPr>
          <w:rStyle w:val="bumpedfont15"/>
          <w:sz w:val="28"/>
          <w:szCs w:val="28"/>
        </w:rPr>
        <w:lastRenderedPageBreak/>
        <w:t>Федеральным законом от 31 июля 2020 года № 248-ФЗ «О государственном контроле (надзоре) и муниципальном контроле в Российской Федерации».</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 xml:space="preserve">2.20. При рассмотрении уполномоченным органом сведений о причинении вреда (ущерба) или об угрозе причинения вреда (ущерба) охраняемым законом ценностям, </w:t>
      </w:r>
      <w:proofErr w:type="gramStart"/>
      <w:r w:rsidRPr="00750845">
        <w:rPr>
          <w:rStyle w:val="bumpedfont15"/>
          <w:sz w:val="28"/>
          <w:szCs w:val="28"/>
        </w:rPr>
        <w:t>содержащихся</w:t>
      </w:r>
      <w:proofErr w:type="gramEnd"/>
      <w:r w:rsidRPr="00750845">
        <w:rPr>
          <w:rStyle w:val="bumpedfont15"/>
          <w:sz w:val="28"/>
          <w:szCs w:val="28"/>
        </w:rPr>
        <w:t xml:space="preserve"> в том числе в обращениях граждан, уполномоченным органом проводятся мероприятия, направленные на оценку достоверности полученных сведений, после чего категория риска объекта контроля пересматривается или подтверждается.</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 xml:space="preserve">2.21. </w:t>
      </w:r>
      <w:proofErr w:type="gramStart"/>
      <w:r w:rsidRPr="00750845">
        <w:rPr>
          <w:rStyle w:val="bumpedfont15"/>
          <w:sz w:val="28"/>
          <w:szCs w:val="28"/>
        </w:rPr>
        <w:t>При отнесении объектов контроля к категориям риска, применении критериев риска и выявлении индикаторов риска нарушения обязательных требований уполномоченным органом используются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w:t>
      </w:r>
      <w:proofErr w:type="gramEnd"/>
      <w:r w:rsidRPr="00750845">
        <w:rPr>
          <w:rStyle w:val="bumpedfont15"/>
          <w:sz w:val="28"/>
          <w:szCs w:val="28"/>
        </w:rPr>
        <w:t xml:space="preserve">, </w:t>
      </w:r>
      <w:proofErr w:type="gramStart"/>
      <w:r w:rsidRPr="00750845">
        <w:rPr>
          <w:rStyle w:val="bumpedfont15"/>
          <w:sz w:val="28"/>
          <w:szCs w:val="28"/>
        </w:rPr>
        <w:t xml:space="preserve">органов местного самоуправления и организаций в рамках межведомственного информационного взаимодействия,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w:t>
      </w:r>
      <w:proofErr w:type="spellStart"/>
      <w:r w:rsidRPr="00750845">
        <w:rPr>
          <w:rStyle w:val="bumpedfont15"/>
          <w:sz w:val="28"/>
          <w:szCs w:val="28"/>
        </w:rPr>
        <w:t>прослеживаемость</w:t>
      </w:r>
      <w:proofErr w:type="spellEnd"/>
      <w:r w:rsidRPr="00750845">
        <w:rPr>
          <w:rStyle w:val="bumpedfont15"/>
          <w:sz w:val="28"/>
          <w:szCs w:val="28"/>
        </w:rPr>
        <w:t>, учет, автоматическую фиксацию информации, и иные сведения об объектах контроля, в том числе из открытых источников данных.</w:t>
      </w:r>
      <w:proofErr w:type="gramEnd"/>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2.22.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осуществляются без взаимодействия с контролируемыми лицами.</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2.23. В рамках осуществления муниципального контроля проводятся следующие виды контрольных (надзорных) мероприятий:</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2.23.1. Требующие взаимодействия с контролируемым лицом:</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2.23.1.1. Выездная проверка.</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2.23.1.2. Рейдовый осмотр.</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2.23.1.3. Инспекционный визит.</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2.23.1.4. Документарная проверка.</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2.23.2. Не требующие взаимодействия с контролируемым лицом - выездное обследование.</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2.24. Выездная проверка:</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 xml:space="preserve">2.24.1. Выездная проверка проводится в отношении конкретного контролируемого лица, владеющего и (или) использующего автомобильные дороги на территории </w:t>
      </w:r>
      <w:r w:rsidR="001873F5" w:rsidRPr="00750845">
        <w:rPr>
          <w:rStyle w:val="bumpedfont15"/>
          <w:sz w:val="28"/>
          <w:szCs w:val="28"/>
        </w:rPr>
        <w:t>муниципального образования «</w:t>
      </w:r>
      <w:r w:rsidR="00E94E97">
        <w:rPr>
          <w:rStyle w:val="bumpedfont15"/>
          <w:sz w:val="28"/>
          <w:szCs w:val="28"/>
        </w:rPr>
        <w:t xml:space="preserve">Спасское </w:t>
      </w:r>
      <w:r w:rsidR="001873F5" w:rsidRPr="00750845">
        <w:rPr>
          <w:rStyle w:val="bumpedfont15"/>
          <w:sz w:val="28"/>
          <w:szCs w:val="28"/>
        </w:rPr>
        <w:t>городское поселение» Таштагольского муниципального района Кемеровской области-Кузбасса»</w:t>
      </w:r>
      <w:r w:rsidRPr="00750845">
        <w:rPr>
          <w:rStyle w:val="bumpedfont15"/>
          <w:sz w:val="28"/>
          <w:szCs w:val="28"/>
        </w:rPr>
        <w:t>, по месту нахождения объекта контроля в целях оценки соблюдения таким лицом обязательных требований, а также оценки выполнения решений уполномоченного органа.</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lastRenderedPageBreak/>
        <w:t>2.24.2. 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 предусмотренном пунктом 2.46 настоящего Положения.</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 xml:space="preserve">2.24.3.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750845">
        <w:rPr>
          <w:rStyle w:val="bumpedfont15"/>
          <w:sz w:val="28"/>
          <w:szCs w:val="28"/>
        </w:rPr>
        <w:t>микропредприятия</w:t>
      </w:r>
      <w:proofErr w:type="spellEnd"/>
      <w:r w:rsidRPr="00750845">
        <w:rPr>
          <w:rStyle w:val="bumpedfont15"/>
          <w:sz w:val="28"/>
          <w:szCs w:val="28"/>
        </w:rPr>
        <w:t>.</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2.24.4. В ходе выездной проверки допускаются следующие контрольные (надзорные) действия:</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2.24.4.1. Осмотр.</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2.24.4.2. Досмотр.</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2.24.4.3. Опрос.</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2.24.4.4. Получение письменных объяснений.</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2.24.4.5. Истребование документов.</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2.24.4.6. Экспертиза.</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2.25. Рейдовый осмотр:</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2.25.1. Рейдовый осмотр 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определенной территории, в целях оценки соблюдения ими обязательных требований.</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 xml:space="preserve">2.25.2. </w:t>
      </w:r>
      <w:proofErr w:type="gramStart"/>
      <w:r w:rsidRPr="00750845">
        <w:rPr>
          <w:rStyle w:val="bumpedfont15"/>
          <w:sz w:val="28"/>
          <w:szCs w:val="28"/>
        </w:rPr>
        <w:t>Проведение рейдового осмотра осуществляется в соответствии с решением о проведении контрольного (надзорного) мероприятия, с участием экспертов, специалистов, привлекаемых к проведению контрольного (надзорного) мероприятия (при необходимости), в форме совместного (межведомственного) контрольного (надзорного) мероприятия (при необходимости).</w:t>
      </w:r>
      <w:proofErr w:type="gramEnd"/>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2.25.3. В ходе рейдового осмотра допускаются следующие контрольные (надзорные) действия:</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2.25.3.1. Осмотр.</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2.25.3.2. Досмотр.</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2.25.3.3. Опрос.</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2.25.3.4. Получение письменных объяснений.</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2.25.3.5. Истребование документов.</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2.25.3.6. Экспертиза.</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2.25.4. Срок взаимодействия с одним контролируемым лицом в период проведения рейдового осмотра не может превышать один рабочий день.</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2.25.5. При проведении рейдового осмотра инспекторы вправе взаимодействовать с находящимися на производственных объектах гражданами.</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 xml:space="preserve">2.25.6. Контролируемые лица, владеющие объектами контроля и (или) находящиеся на территории, на которой проводится рейдовый осмотр, обязаны обеспечить в ходе рейдового осмотра беспрепятственный доступ </w:t>
      </w:r>
      <w:r w:rsidR="00166BE5" w:rsidRPr="00750845">
        <w:rPr>
          <w:rStyle w:val="bumpedfont15"/>
          <w:sz w:val="28"/>
          <w:szCs w:val="28"/>
        </w:rPr>
        <w:lastRenderedPageBreak/>
        <w:t>технику по благоустройству</w:t>
      </w:r>
      <w:r w:rsidRPr="00750845">
        <w:rPr>
          <w:rStyle w:val="bumpedfont15"/>
          <w:sz w:val="28"/>
          <w:szCs w:val="28"/>
        </w:rPr>
        <w:t xml:space="preserve"> к территории и иным объектам, указанным в решении о проведении рейдового осмотра.</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2.25.7. В случае</w:t>
      </w:r>
      <w:proofErr w:type="gramStart"/>
      <w:r w:rsidRPr="00750845">
        <w:rPr>
          <w:rStyle w:val="bumpedfont15"/>
          <w:sz w:val="28"/>
          <w:szCs w:val="28"/>
        </w:rPr>
        <w:t>,</w:t>
      </w:r>
      <w:proofErr w:type="gramEnd"/>
      <w:r w:rsidRPr="00750845">
        <w:rPr>
          <w:rStyle w:val="bumpedfont15"/>
          <w:sz w:val="28"/>
          <w:szCs w:val="28"/>
        </w:rPr>
        <w:t xml:space="preserve"> если в результате рейдового осмотра были выявлены нарушения обязательных требований, </w:t>
      </w:r>
      <w:r w:rsidR="0059477F" w:rsidRPr="00750845">
        <w:rPr>
          <w:rStyle w:val="bumpedfont15"/>
          <w:sz w:val="28"/>
          <w:szCs w:val="28"/>
        </w:rPr>
        <w:t>техник по благоустройству</w:t>
      </w:r>
      <w:r w:rsidRPr="00750845">
        <w:rPr>
          <w:rStyle w:val="bumpedfont15"/>
          <w:sz w:val="28"/>
          <w:szCs w:val="28"/>
        </w:rPr>
        <w:t xml:space="preserve"> на месте составляет акт в отношении каждого контролируемого лица, допустившего нарушение, при этом отдельный акт, содержащий информацию в отношении всех результатов контроля, не оформляется.</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2.26. Инспекционный визит:</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2.26.1. Инспекционный визит проводится во взаимодействии с конкретным контролируемым лицом и (или) владельцем (пользователем) объекта контроля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2.26.2. В ходе инспекционного визита допускаются следующие контрольные (надзорные) действия:</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2.26.2.1. Осмотр.</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2.26.2.2. Опрос.</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2.26.2.3. Получение письменных объяснений.</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2.26.2.4. Инструментальное обследование.</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2.26.2.5.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2.26.3. Инспекционный визит проводится без предварительного уведомления контролируемого лица и собственника объекта контроля.</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2.26.4.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2.26.5. Контролируемые лица или их представители обязаны обеспечить беспрепятственный доступ инспектора в здания, сооружения, помещения.</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2.27. Документарная проверка:</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 xml:space="preserve">2.27.1. </w:t>
      </w:r>
      <w:proofErr w:type="gramStart"/>
      <w:r w:rsidRPr="00750845">
        <w:rPr>
          <w:rStyle w:val="bumpedfont15"/>
          <w:sz w:val="28"/>
          <w:szCs w:val="28"/>
        </w:rPr>
        <w:t>Документарная проверка проводится по месту нахождения контрольного (надзорного) органа,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использовании объектов контроля и связанные с исполнением ими обязательных требований и решений уполномоченного органа, в том числе сведения, составляющие государственную тайну и находящиеся по месту нахождения</w:t>
      </w:r>
      <w:proofErr w:type="gramEnd"/>
      <w:r w:rsidRPr="00750845">
        <w:rPr>
          <w:rStyle w:val="bumpedfont15"/>
          <w:sz w:val="28"/>
          <w:szCs w:val="28"/>
        </w:rPr>
        <w:t xml:space="preserve"> (осуществления деятельности) контролируемого лица (его филиалов, представительств, обособленных структурных подразделений).</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 xml:space="preserve">2.27.2. В ходе документарной проверки рассматриваются документы контролируемых лиц, имеющиеся в распоряжении уполномоченного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w:t>
      </w:r>
      <w:r w:rsidRPr="00750845">
        <w:rPr>
          <w:rStyle w:val="bumpedfont15"/>
          <w:sz w:val="28"/>
          <w:szCs w:val="28"/>
        </w:rPr>
        <w:lastRenderedPageBreak/>
        <w:t>о результатах осуществленного в отношении этих контролируемых лиц муниципального контроля.</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2.27.3. В ходе документарной проверки допускаются следующие контрольные (надзорные) действия:</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2.27.3.1. Получение письменных объяснений.</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2.27.3.2. Истребование документов.</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2.27.3.3. Экспертиза.</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2.27.4. В случае</w:t>
      </w:r>
      <w:proofErr w:type="gramStart"/>
      <w:r w:rsidRPr="00750845">
        <w:rPr>
          <w:rStyle w:val="bumpedfont15"/>
          <w:sz w:val="28"/>
          <w:szCs w:val="28"/>
        </w:rPr>
        <w:t>,</w:t>
      </w:r>
      <w:proofErr w:type="gramEnd"/>
      <w:r w:rsidRPr="00750845">
        <w:rPr>
          <w:rStyle w:val="bumpedfont15"/>
          <w:sz w:val="28"/>
          <w:szCs w:val="28"/>
        </w:rPr>
        <w:t xml:space="preserve">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контролируемым лицом обязательных требований, уполномоченный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уполномоченный орган указанные в требовании документы.</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 xml:space="preserve">2.27.5. </w:t>
      </w:r>
      <w:proofErr w:type="gramStart"/>
      <w:r w:rsidRPr="00750845">
        <w:rPr>
          <w:rStyle w:val="bumpedfont15"/>
          <w:sz w:val="28"/>
          <w:szCs w:val="28"/>
        </w:rPr>
        <w:t>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w:t>
      </w:r>
      <w:proofErr w:type="gramEnd"/>
      <w:r w:rsidRPr="00750845">
        <w:rPr>
          <w:rStyle w:val="bumpedfont15"/>
          <w:sz w:val="28"/>
          <w:szCs w:val="28"/>
        </w:rPr>
        <w:t xml:space="preserve"> </w:t>
      </w:r>
      <w:proofErr w:type="gramStart"/>
      <w:r w:rsidRPr="00750845">
        <w:rPr>
          <w:rStyle w:val="bumpedfont15"/>
          <w:sz w:val="28"/>
          <w:szCs w:val="28"/>
        </w:rPr>
        <w:t>Контролируемое лицо, представляющее 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контроля, вправе дополнительно представить в уполномоченный орган документы, подтверждающие достоверность ранее представленных документов.</w:t>
      </w:r>
      <w:proofErr w:type="gramEnd"/>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 xml:space="preserve">2.27.6. При проведении документарной проверки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у контролируемого лица, не </w:t>
      </w:r>
      <w:proofErr w:type="spellStart"/>
      <w:r w:rsidRPr="00750845">
        <w:rPr>
          <w:rStyle w:val="bumpedfont15"/>
          <w:sz w:val="28"/>
          <w:szCs w:val="28"/>
        </w:rPr>
        <w:t>истребуются</w:t>
      </w:r>
      <w:proofErr w:type="spellEnd"/>
      <w:r w:rsidRPr="00750845">
        <w:rPr>
          <w:rStyle w:val="bumpedfont15"/>
          <w:sz w:val="28"/>
          <w:szCs w:val="28"/>
        </w:rPr>
        <w:t>.</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 xml:space="preserve">2.27.7. Срок проведения документарной проверки не может превышать десять рабочих дней. </w:t>
      </w:r>
      <w:proofErr w:type="gramStart"/>
      <w:r w:rsidRPr="00750845">
        <w:rPr>
          <w:rStyle w:val="bumpedfont15"/>
          <w:sz w:val="28"/>
          <w:szCs w:val="28"/>
        </w:rPr>
        <w:t>В указанный срок не включается период с момента направления уполномоченным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уполномоченный орган, а также период с момента направления контролируемому лицу информации уполномоченного органа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sidRPr="00750845">
        <w:rPr>
          <w:rStyle w:val="bumpedfont15"/>
          <w:sz w:val="28"/>
          <w:szCs w:val="28"/>
        </w:rPr>
        <w:t xml:space="preserve"> в этих документах, сведениям, содержащимся в имеющихся у уполномоченного </w:t>
      </w:r>
      <w:r w:rsidRPr="00750845">
        <w:rPr>
          <w:rStyle w:val="bumpedfont15"/>
          <w:sz w:val="28"/>
          <w:szCs w:val="28"/>
        </w:rPr>
        <w:lastRenderedPageBreak/>
        <w:t>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уполномоченный орган.</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2.27.8. Внеплановая документарная проверка проводится без согласования с органами прокуратуры.</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2.28. Выбор между проведением таких контрольных (надзорных) мероприятий как выездная проверка или рейдовый осмотр осуществляется исходя из количества контролируемых лиц: в случае одного контролируемого лица -</w:t>
      </w:r>
      <w:r w:rsidR="007D1740" w:rsidRPr="00750845">
        <w:rPr>
          <w:rStyle w:val="bumpedfont15"/>
          <w:sz w:val="28"/>
          <w:szCs w:val="28"/>
        </w:rPr>
        <w:t xml:space="preserve"> </w:t>
      </w:r>
      <w:r w:rsidRPr="00750845">
        <w:rPr>
          <w:rStyle w:val="bumpedfont15"/>
          <w:sz w:val="28"/>
          <w:szCs w:val="28"/>
        </w:rPr>
        <w:t>выездная проверка, если несколько - рейдовый осмотр.</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2.29. Выездное обследование:</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2.29.1. Выездное обследование проводится на основании задания уполномоченного должностного лица уполномоченного органа по месту нахождения объекта контроля без взаимодействия с контролируемым лицом и без его информирования в целях визуальной оценки соблюдения контролируемым лицом обязательных требований.</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 xml:space="preserve">2.29.2. В ходе выездного обследования </w:t>
      </w:r>
      <w:r w:rsidR="007D1740" w:rsidRPr="00750845">
        <w:rPr>
          <w:rStyle w:val="bumpedfont15"/>
          <w:sz w:val="28"/>
          <w:szCs w:val="28"/>
        </w:rPr>
        <w:t>техник по благоустройству</w:t>
      </w:r>
      <w:r w:rsidRPr="00750845">
        <w:rPr>
          <w:rStyle w:val="bumpedfont15"/>
          <w:sz w:val="28"/>
          <w:szCs w:val="28"/>
        </w:rPr>
        <w:t xml:space="preserve"> имеет право осуществлять осмотр общедоступных (открытых для посещения неограниченным кругом лиц) объектов контроля.</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2.29.3.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2.29.4. По результатам проведения выездного обследования решения, предусмотренные пунктами 1 и 2 части 2 статьи 90 Федерального закона от 31 июля 2020 года № 248-ФЗ «О государственном контроле (надзоре) и муниципальном контроле в Российской Федерации", не принимаются.</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2.29.5. Выездное обследование может проводиться в форме внепланового контрольного (надзорного) мероприятия.</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 xml:space="preserve">2.30. Внеплановые выездная проверка и инспекционный визит, а также рейдовый осмотр проводятся только по согласованию с органами прокуратуры, за исключением случаев их проведения в соответствии </w:t>
      </w:r>
      <w:proofErr w:type="gramStart"/>
      <w:r w:rsidRPr="00750845">
        <w:rPr>
          <w:rStyle w:val="bumpedfont15"/>
          <w:sz w:val="28"/>
          <w:szCs w:val="28"/>
        </w:rPr>
        <w:t>с</w:t>
      </w:r>
      <w:proofErr w:type="gramEnd"/>
      <w:r w:rsidRPr="00750845">
        <w:rPr>
          <w:rStyle w:val="bumpedfont15"/>
          <w:sz w:val="28"/>
          <w:szCs w:val="28"/>
        </w:rPr>
        <w:t>:</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2.30.1. Поручением Президента Российской Федерации, поручением Правительства Российской Федерации о проведении контрольных (надзорных) мероприятий в отношении конкретных контролируемых лиц.</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2.30.2. Требованием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2.30.3. Истечением срока исполнения решения уполномоченного органа об устранении выявленного нарушения обязательных требований - в случаях, установленных частью 1 статьи 95 Федерального закона от 31 июля 2020 года № 248-ФЗ «О государственном контроле (надзоре) и муниципальном контроле в Российской Федерации».</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 xml:space="preserve">2.31. </w:t>
      </w:r>
      <w:proofErr w:type="gramStart"/>
      <w:r w:rsidRPr="00750845">
        <w:rPr>
          <w:rStyle w:val="bumpedfont15"/>
          <w:sz w:val="28"/>
          <w:szCs w:val="28"/>
        </w:rPr>
        <w:t xml:space="preserve">Если основанием для проведения внеплановых выездной проверки и инспекционного визита, рейдового осмотра являются сведения о </w:t>
      </w:r>
      <w:r w:rsidRPr="00750845">
        <w:rPr>
          <w:rStyle w:val="bumpedfont15"/>
          <w:sz w:val="28"/>
          <w:szCs w:val="28"/>
        </w:rPr>
        <w:lastRenderedPageBreak/>
        <w:t>непосредственной угрозе причинения вреда (ущерба) охраняемым законом ценностям, уполномоченный орган для принятия неотложных мер по ее предотвращению и устранению приступает к проведению внеплановой выездной проверки или рейдового осмотра незамедлительно (в течение двадцати четырех часов после получения соответствующих сведений) с извещением об этом органа прокуратуры по</w:t>
      </w:r>
      <w:proofErr w:type="gramEnd"/>
      <w:r w:rsidRPr="00750845">
        <w:rPr>
          <w:rStyle w:val="bumpedfont15"/>
          <w:sz w:val="28"/>
          <w:szCs w:val="28"/>
        </w:rPr>
        <w:t xml:space="preserve"> месту нахождения объекта контроля посредством направления в тот же срок документов, предусмотренных частью 5 статьи 66 Федерального закона  от 31 июля 2020 года № 248-ФЗ «О государственном контроле (надзоре) и муниципальном контроле в Российской Федерации».</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 xml:space="preserve">2.32. При проведении выездного обследования, инспекционного визита, рейдового осмотра, выездной проверки </w:t>
      </w:r>
      <w:r w:rsidR="00A0544D" w:rsidRPr="00750845">
        <w:rPr>
          <w:rStyle w:val="bumpedfont15"/>
          <w:sz w:val="28"/>
          <w:szCs w:val="28"/>
        </w:rPr>
        <w:t>техником по благоустройству</w:t>
      </w:r>
      <w:r w:rsidRPr="00750845">
        <w:rPr>
          <w:rStyle w:val="bumpedfont15"/>
          <w:sz w:val="28"/>
          <w:szCs w:val="28"/>
        </w:rPr>
        <w:t xml:space="preserve"> применяются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которые формируются и утверждаются уполномоченным органом.</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2.33.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 xml:space="preserve">2.34. При проведении контрольных (надзорных) мероприятий проверочные листы заполняются </w:t>
      </w:r>
      <w:r w:rsidR="00A0544D" w:rsidRPr="00750845">
        <w:rPr>
          <w:rStyle w:val="bumpedfont15"/>
          <w:sz w:val="28"/>
          <w:szCs w:val="28"/>
        </w:rPr>
        <w:t>техником по благоустройству</w:t>
      </w:r>
      <w:r w:rsidRPr="00750845">
        <w:rPr>
          <w:rStyle w:val="bumpedfont15"/>
          <w:sz w:val="28"/>
          <w:szCs w:val="28"/>
        </w:rPr>
        <w:t xml:space="preserve"> в электронной форме посредством внесения ответов на контрольные вопросы и заверяются усиленной квалифицированной электронной подписью </w:t>
      </w:r>
      <w:r w:rsidR="00A0544D" w:rsidRPr="00750845">
        <w:rPr>
          <w:rStyle w:val="bumpedfont15"/>
          <w:sz w:val="28"/>
          <w:szCs w:val="28"/>
        </w:rPr>
        <w:t>руководителя уполномоченного органа</w:t>
      </w:r>
      <w:r w:rsidRPr="00750845">
        <w:rPr>
          <w:rStyle w:val="bumpedfont15"/>
          <w:sz w:val="28"/>
          <w:szCs w:val="28"/>
        </w:rPr>
        <w:t>.</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2.35. К проведению контрольных (надзорных) мероприятий уполномоченным органом при необходимости могут привлекаться эксперты, экспертные организации, специалисты в порядке, установленном федеральным законодательством.</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 xml:space="preserve">2.36. </w:t>
      </w:r>
      <w:proofErr w:type="gramStart"/>
      <w:r w:rsidRPr="00750845">
        <w:rPr>
          <w:rStyle w:val="bumpedfont15"/>
          <w:sz w:val="28"/>
          <w:szCs w:val="28"/>
        </w:rPr>
        <w:t>Контроль, за</w:t>
      </w:r>
      <w:proofErr w:type="gramEnd"/>
      <w:r w:rsidRPr="00750845">
        <w:rPr>
          <w:rStyle w:val="bumpedfont15"/>
          <w:sz w:val="28"/>
          <w:szCs w:val="28"/>
        </w:rPr>
        <w:t xml:space="preserve"> устранением выявленных нарушений обязательных требований, осуществляется уполномоченным органом в форме выездной проверки, если проводится оценка исполнения решения об устранении выявленного нарушения обязательных требований, принятого по итогам выездной проверки. В остальных случаях </w:t>
      </w:r>
      <w:proofErr w:type="gramStart"/>
      <w:r w:rsidRPr="00750845">
        <w:rPr>
          <w:rStyle w:val="bumpedfont15"/>
          <w:sz w:val="28"/>
          <w:szCs w:val="28"/>
        </w:rPr>
        <w:t>контроль за</w:t>
      </w:r>
      <w:proofErr w:type="gramEnd"/>
      <w:r w:rsidRPr="00750845">
        <w:rPr>
          <w:rStyle w:val="bumpedfont15"/>
          <w:sz w:val="28"/>
          <w:szCs w:val="28"/>
        </w:rPr>
        <w:t xml:space="preserve"> устранением выявленных нарушений обязательных требований, осуществляется в форме инспекционного визита.</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2.37. При проведении контрольных (надзорных) мероприятий уполномоченным органом осуществляются следующие контрольные (надзорные) действия в соответствии с требованиями, предусмотренные статьями 76-80, 82 и 84 Федерального закона  от 31 июля 2020 года № 248-ФЗ «О государственном контроле (надзоре) и муниципальном контроле в Российской Федерации»:</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2.37.1. Осмотр.</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2.37.2. Досмотр.</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2.37.3. Опрос.</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2.37.4. Получение письменных объяснений.</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2.37.5. Истребование документов.</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lastRenderedPageBreak/>
        <w:t>2.37.6. Инструментальное обследование.</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2.37.7. Экспертиза.</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2.38. Осмотр:</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 xml:space="preserve">2.38.1. Осмотр осуществляется </w:t>
      </w:r>
      <w:r w:rsidR="00704765" w:rsidRPr="00750845">
        <w:rPr>
          <w:rStyle w:val="bumpedfont15"/>
          <w:sz w:val="28"/>
          <w:szCs w:val="28"/>
        </w:rPr>
        <w:t>техником по благоустройству</w:t>
      </w:r>
      <w:r w:rsidRPr="00750845">
        <w:rPr>
          <w:rStyle w:val="bumpedfont15"/>
          <w:sz w:val="28"/>
          <w:szCs w:val="28"/>
        </w:rPr>
        <w:t xml:space="preserve"> в присутствии контролируемого лица или его представителя и (или) с применением видеозаписи.</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 xml:space="preserve">2.38.2. По результатам осмотра </w:t>
      </w:r>
      <w:r w:rsidR="00704765" w:rsidRPr="00750845">
        <w:rPr>
          <w:rStyle w:val="bumpedfont15"/>
          <w:sz w:val="28"/>
          <w:szCs w:val="28"/>
        </w:rPr>
        <w:t>техника по благоустройству</w:t>
      </w:r>
      <w:r w:rsidRPr="00750845">
        <w:rPr>
          <w:rStyle w:val="bumpedfont15"/>
          <w:sz w:val="28"/>
          <w:szCs w:val="28"/>
        </w:rPr>
        <w:t xml:space="preserve"> составляется протокол осмотра, в который вносится перечень автомобильных дорог, а также вид, количество и иные идентификационные признаки обследуемых объектов, имеющие значение для контрольного (надзорного) мероприятия.</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2.39. Досмотр:</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 xml:space="preserve">2.39.1. Досмотр осуществляется </w:t>
      </w:r>
      <w:r w:rsidR="00704765" w:rsidRPr="00750845">
        <w:rPr>
          <w:rStyle w:val="bumpedfont15"/>
          <w:sz w:val="28"/>
          <w:szCs w:val="28"/>
        </w:rPr>
        <w:t>техником по благоустр</w:t>
      </w:r>
      <w:r w:rsidR="00E94E97">
        <w:rPr>
          <w:rStyle w:val="bumpedfont15"/>
          <w:sz w:val="28"/>
          <w:szCs w:val="28"/>
        </w:rPr>
        <w:t>о</w:t>
      </w:r>
      <w:r w:rsidR="00704765" w:rsidRPr="00750845">
        <w:rPr>
          <w:rStyle w:val="bumpedfont15"/>
          <w:sz w:val="28"/>
          <w:szCs w:val="28"/>
        </w:rPr>
        <w:t>йству</w:t>
      </w:r>
      <w:r w:rsidRPr="00750845">
        <w:rPr>
          <w:rStyle w:val="bumpedfont15"/>
          <w:sz w:val="28"/>
          <w:szCs w:val="28"/>
        </w:rPr>
        <w:t xml:space="preserve">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осуществляется только в случае отсутствия контролируемого лица либо его представителя на объекте контроля и (или) предоставления контролируемым лицом информации уполномоченному органу о невозможности присутствия при проведении контрольного (надзорного) мероприятия с обязательным применением видеозаписи.</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 xml:space="preserve">2.39.2. По результатам досмотра </w:t>
      </w:r>
      <w:r w:rsidR="00704765" w:rsidRPr="00750845">
        <w:rPr>
          <w:rStyle w:val="bumpedfont15"/>
          <w:sz w:val="28"/>
          <w:szCs w:val="28"/>
        </w:rPr>
        <w:t>техником по благоустройству</w:t>
      </w:r>
      <w:r w:rsidRPr="00750845">
        <w:rPr>
          <w:rStyle w:val="bumpedfont15"/>
          <w:sz w:val="28"/>
          <w:szCs w:val="28"/>
        </w:rPr>
        <w:t xml:space="preserve"> составляется протокол досмотра, в который вносится перечень автомобильных дорог, а также вид, количество и иные идентификационные признаки исследуемых объектов, имеющих значение для контрольного (надзорного) мероприятия.</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2.40. Опрос.</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 xml:space="preserve">Результаты опроса фиксируются </w:t>
      </w:r>
      <w:r w:rsidR="00704765" w:rsidRPr="00750845">
        <w:rPr>
          <w:rStyle w:val="bumpedfont15"/>
          <w:sz w:val="28"/>
          <w:szCs w:val="28"/>
        </w:rPr>
        <w:t>техником по благоустройству</w:t>
      </w:r>
      <w:r w:rsidRPr="00750845">
        <w:rPr>
          <w:rStyle w:val="bumpedfont15"/>
          <w:sz w:val="28"/>
          <w:szCs w:val="28"/>
        </w:rPr>
        <w:t xml:space="preserve">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2.41. Получение письменных объяснений:</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2.41.1. Письменные объяснения (далее - объяснения) оформляются путем составления письменного документа в свободной форме.</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 xml:space="preserve">2.41.2. </w:t>
      </w:r>
      <w:r w:rsidR="00FB00FE" w:rsidRPr="00750845">
        <w:rPr>
          <w:rStyle w:val="bumpedfont15"/>
          <w:sz w:val="28"/>
          <w:szCs w:val="28"/>
        </w:rPr>
        <w:t>Техник по благоустройству</w:t>
      </w:r>
      <w:r w:rsidRPr="00750845">
        <w:rPr>
          <w:rStyle w:val="bumpedfont15"/>
          <w:sz w:val="28"/>
          <w:szCs w:val="28"/>
        </w:rPr>
        <w:t xml:space="preserve">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w:t>
      </w:r>
      <w:r w:rsidR="00FB00FE" w:rsidRPr="00750845">
        <w:rPr>
          <w:rStyle w:val="bumpedfont15"/>
          <w:sz w:val="28"/>
          <w:szCs w:val="28"/>
        </w:rPr>
        <w:t>техник по благоустройству</w:t>
      </w:r>
      <w:r w:rsidRPr="00750845">
        <w:rPr>
          <w:rStyle w:val="bumpedfont15"/>
          <w:sz w:val="28"/>
          <w:szCs w:val="28"/>
        </w:rPr>
        <w:t xml:space="preserve"> с их слов записал верно, и подписывают документ, указывая дату и место его составления.</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2.42. Истребование документов:</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 xml:space="preserve">2.42.1. </w:t>
      </w:r>
      <w:proofErr w:type="spellStart"/>
      <w:r w:rsidRPr="00750845">
        <w:rPr>
          <w:rStyle w:val="bumpedfont15"/>
          <w:sz w:val="28"/>
          <w:szCs w:val="28"/>
        </w:rPr>
        <w:t>Истребуемые</w:t>
      </w:r>
      <w:proofErr w:type="spellEnd"/>
      <w:r w:rsidRPr="00750845">
        <w:rPr>
          <w:rStyle w:val="bumpedfont15"/>
          <w:sz w:val="28"/>
          <w:szCs w:val="28"/>
        </w:rPr>
        <w:t xml:space="preserve"> документы направляются в уполномоченный орган в форме электронного документа в порядке, предусмотренном статьей 21 Федерального закона от 31 июля 2020 года № 248-ФЗ «О государственном контроле (надзоре) и муниципальном контроле в Российской Федерации»</w:t>
      </w:r>
      <w:proofErr w:type="gramStart"/>
      <w:r w:rsidRPr="00750845">
        <w:rPr>
          <w:rStyle w:val="bumpedfont15"/>
          <w:sz w:val="28"/>
          <w:szCs w:val="28"/>
        </w:rPr>
        <w:t>,з</w:t>
      </w:r>
      <w:proofErr w:type="gramEnd"/>
      <w:r w:rsidRPr="00750845">
        <w:rPr>
          <w:rStyle w:val="bumpedfont15"/>
          <w:sz w:val="28"/>
          <w:szCs w:val="28"/>
        </w:rPr>
        <w:t xml:space="preserve">а исключением случаев, если уполномоченным органом установлена </w:t>
      </w:r>
      <w:r w:rsidRPr="00750845">
        <w:rPr>
          <w:rStyle w:val="bumpedfont15"/>
          <w:sz w:val="28"/>
          <w:szCs w:val="28"/>
        </w:rPr>
        <w:lastRenderedPageBreak/>
        <w:t>необходимость представления документов на бумажном носителе. Документы могут быть представлены в уполномоченный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Нотариальное удостоверение копий документов, представляемых в уполномоченный орган, не требуется. Тиражирование копий документов на бумажном носителе и их доставка в уполномоченный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 xml:space="preserve">2.42.2. В случае представления заверенных копий </w:t>
      </w:r>
      <w:proofErr w:type="spellStart"/>
      <w:r w:rsidRPr="00750845">
        <w:rPr>
          <w:rStyle w:val="bumpedfont15"/>
          <w:sz w:val="28"/>
          <w:szCs w:val="28"/>
        </w:rPr>
        <w:t>истребуемых</w:t>
      </w:r>
      <w:proofErr w:type="spellEnd"/>
      <w:r w:rsidRPr="00750845">
        <w:rPr>
          <w:rStyle w:val="bumpedfont15"/>
          <w:sz w:val="28"/>
          <w:szCs w:val="28"/>
        </w:rPr>
        <w:t xml:space="preserve"> документов </w:t>
      </w:r>
      <w:r w:rsidR="00FB00FE" w:rsidRPr="00750845">
        <w:rPr>
          <w:rStyle w:val="bumpedfont15"/>
          <w:sz w:val="28"/>
          <w:szCs w:val="28"/>
        </w:rPr>
        <w:t xml:space="preserve">техник по благоустройству </w:t>
      </w:r>
      <w:r w:rsidRPr="00750845">
        <w:rPr>
          <w:rStyle w:val="bumpedfont15"/>
          <w:sz w:val="28"/>
          <w:szCs w:val="28"/>
        </w:rPr>
        <w:t>вправе ознакомиться с подлинниками документов.</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 xml:space="preserve">2.42.3. Документы, которые </w:t>
      </w:r>
      <w:proofErr w:type="spellStart"/>
      <w:r w:rsidRPr="00750845">
        <w:rPr>
          <w:rStyle w:val="bumpedfont15"/>
          <w:sz w:val="28"/>
          <w:szCs w:val="28"/>
        </w:rPr>
        <w:t>истребуются</w:t>
      </w:r>
      <w:proofErr w:type="spellEnd"/>
      <w:r w:rsidRPr="00750845">
        <w:rPr>
          <w:rStyle w:val="bumpedfont15"/>
          <w:sz w:val="28"/>
          <w:szCs w:val="28"/>
        </w:rPr>
        <w:t xml:space="preserve"> в ходе контрольного (надзорного) мероприятия, должны быть представлены контролируемым лицом </w:t>
      </w:r>
      <w:r w:rsidR="00E569AB" w:rsidRPr="00750845">
        <w:rPr>
          <w:rStyle w:val="bumpedfont15"/>
          <w:sz w:val="28"/>
          <w:szCs w:val="28"/>
        </w:rPr>
        <w:t>технику по благоустройству</w:t>
      </w:r>
      <w:r w:rsidRPr="00750845">
        <w:rPr>
          <w:rStyle w:val="bumpedfont15"/>
          <w:sz w:val="28"/>
          <w:szCs w:val="28"/>
        </w:rPr>
        <w:t xml:space="preserve"> в срок, указанный в требовании о представлении документов. В случае</w:t>
      </w:r>
      <w:proofErr w:type="gramStart"/>
      <w:r w:rsidRPr="00750845">
        <w:rPr>
          <w:rStyle w:val="bumpedfont15"/>
          <w:sz w:val="28"/>
          <w:szCs w:val="28"/>
        </w:rPr>
        <w:t>,</w:t>
      </w:r>
      <w:proofErr w:type="gramEnd"/>
      <w:r w:rsidRPr="00750845">
        <w:rPr>
          <w:rStyle w:val="bumpedfont15"/>
          <w:sz w:val="28"/>
          <w:szCs w:val="28"/>
        </w:rPr>
        <w:t xml:space="preserve"> если контролируемое лицо не имеет возможности представить </w:t>
      </w:r>
      <w:proofErr w:type="spellStart"/>
      <w:r w:rsidRPr="00750845">
        <w:rPr>
          <w:rStyle w:val="bumpedfont15"/>
          <w:sz w:val="28"/>
          <w:szCs w:val="28"/>
        </w:rPr>
        <w:t>истребуемые</w:t>
      </w:r>
      <w:proofErr w:type="spellEnd"/>
      <w:r w:rsidRPr="00750845">
        <w:rPr>
          <w:rStyle w:val="bumpedfont15"/>
          <w:sz w:val="28"/>
          <w:szCs w:val="28"/>
        </w:rPr>
        <w:t xml:space="preserve"> документы в течение установленного в указанном требовании срока, оно обязано незамедлительно ходатайством в письменной форме уведомить </w:t>
      </w:r>
      <w:r w:rsidR="00D13B7E" w:rsidRPr="00750845">
        <w:rPr>
          <w:rStyle w:val="bumpedfont15"/>
          <w:sz w:val="28"/>
          <w:szCs w:val="28"/>
        </w:rPr>
        <w:t>техника по благоустройству</w:t>
      </w:r>
      <w:r w:rsidRPr="00750845">
        <w:rPr>
          <w:rStyle w:val="bumpedfont15"/>
          <w:sz w:val="28"/>
          <w:szCs w:val="28"/>
        </w:rPr>
        <w:t xml:space="preserve"> о невозможности представления документов в установленный срок с указанием причин, по которым </w:t>
      </w:r>
      <w:proofErr w:type="spellStart"/>
      <w:r w:rsidRPr="00750845">
        <w:rPr>
          <w:rStyle w:val="bumpedfont15"/>
          <w:sz w:val="28"/>
          <w:szCs w:val="28"/>
        </w:rPr>
        <w:t>истребуемые</w:t>
      </w:r>
      <w:proofErr w:type="spellEnd"/>
      <w:r w:rsidRPr="00750845">
        <w:rPr>
          <w:rStyle w:val="bumpedfont15"/>
          <w:sz w:val="28"/>
          <w:szCs w:val="28"/>
        </w:rPr>
        <w:t xml:space="preserve"> документы не могут быть представлены в установленный срок, и срока, в течение которого контролируемое лицо может представить </w:t>
      </w:r>
      <w:proofErr w:type="spellStart"/>
      <w:r w:rsidRPr="00750845">
        <w:rPr>
          <w:rStyle w:val="bumpedfont15"/>
          <w:sz w:val="28"/>
          <w:szCs w:val="28"/>
        </w:rPr>
        <w:t>истребуемые</w:t>
      </w:r>
      <w:proofErr w:type="spellEnd"/>
      <w:r w:rsidRPr="00750845">
        <w:rPr>
          <w:rStyle w:val="bumpedfont15"/>
          <w:sz w:val="28"/>
          <w:szCs w:val="28"/>
        </w:rPr>
        <w:t xml:space="preserve"> документы. </w:t>
      </w:r>
      <w:proofErr w:type="gramStart"/>
      <w:r w:rsidRPr="00750845">
        <w:rPr>
          <w:rStyle w:val="bumpedfont15"/>
          <w:sz w:val="28"/>
          <w:szCs w:val="28"/>
        </w:rPr>
        <w:t xml:space="preserve">В течение 24 часов со дня получения такого ходатайства </w:t>
      </w:r>
      <w:r w:rsidR="00D13B7E" w:rsidRPr="00750845">
        <w:rPr>
          <w:rStyle w:val="bumpedfont15"/>
          <w:sz w:val="28"/>
          <w:szCs w:val="28"/>
        </w:rPr>
        <w:t>техник по благоустройству</w:t>
      </w:r>
      <w:r w:rsidRPr="00750845">
        <w:rPr>
          <w:rStyle w:val="bumpedfont15"/>
          <w:sz w:val="28"/>
          <w:szCs w:val="28"/>
        </w:rPr>
        <w:t xml:space="preserve">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статьей 21 Федерального закона  от 31 июля 2020 года № 248-ФЗ «О государственном контроле (надзоре) и муниципальном контроле в Российской Федерации».</w:t>
      </w:r>
      <w:proofErr w:type="gramEnd"/>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 xml:space="preserve">2.42.4. Документы (копии документов), ранее представленные контролируемым лицом в уполномоченный орган, независимо от оснований их представления могут не представляться повторно при условии уведомления уполномоченного органа о том, что </w:t>
      </w:r>
      <w:proofErr w:type="spellStart"/>
      <w:r w:rsidRPr="00750845">
        <w:rPr>
          <w:rStyle w:val="bumpedfont15"/>
          <w:sz w:val="28"/>
          <w:szCs w:val="28"/>
        </w:rPr>
        <w:t>истребуемые</w:t>
      </w:r>
      <w:proofErr w:type="spellEnd"/>
      <w:r w:rsidRPr="00750845">
        <w:rPr>
          <w:rStyle w:val="bumpedfont15"/>
          <w:sz w:val="28"/>
          <w:szCs w:val="28"/>
        </w:rPr>
        <w:t xml:space="preserve"> документы (копии документов) были представлены ранее, с указанием реквизитов документа, которым (приложением к </w:t>
      </w:r>
      <w:proofErr w:type="gramStart"/>
      <w:r w:rsidRPr="00750845">
        <w:rPr>
          <w:rStyle w:val="bumpedfont15"/>
          <w:sz w:val="28"/>
          <w:szCs w:val="28"/>
        </w:rPr>
        <w:t xml:space="preserve">которому) </w:t>
      </w:r>
      <w:proofErr w:type="gramEnd"/>
      <w:r w:rsidRPr="00750845">
        <w:rPr>
          <w:rStyle w:val="bumpedfont15"/>
          <w:sz w:val="28"/>
          <w:szCs w:val="28"/>
        </w:rPr>
        <w:t>они были представлены.</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2.43. Инструментальное обследование:</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 xml:space="preserve">2.43.1. </w:t>
      </w:r>
      <w:proofErr w:type="gramStart"/>
      <w:r w:rsidRPr="00750845">
        <w:rPr>
          <w:rStyle w:val="bumpedfont15"/>
          <w:sz w:val="28"/>
          <w:szCs w:val="28"/>
        </w:rPr>
        <w:t xml:space="preserve">Инструментальное обследование проводится </w:t>
      </w:r>
      <w:r w:rsidR="00130B44" w:rsidRPr="00750845">
        <w:rPr>
          <w:rStyle w:val="bumpedfont15"/>
          <w:sz w:val="28"/>
          <w:szCs w:val="28"/>
        </w:rPr>
        <w:t>техником по благоустройству</w:t>
      </w:r>
      <w:r w:rsidRPr="00750845">
        <w:rPr>
          <w:rStyle w:val="bumpedfont15"/>
          <w:sz w:val="28"/>
          <w:szCs w:val="28"/>
        </w:rPr>
        <w:t xml:space="preserve">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объекта контроля с использованием специального оборудования и (или) технических приборов, средств доступа к информации, предусмотренных статьей 82 Федерального закона  от 31 июля 2020 года № 248-ФЗ «О </w:t>
      </w:r>
      <w:r w:rsidRPr="00750845">
        <w:rPr>
          <w:rStyle w:val="bumpedfont15"/>
          <w:sz w:val="28"/>
          <w:szCs w:val="28"/>
        </w:rPr>
        <w:lastRenderedPageBreak/>
        <w:t>государственном контроле (надзоре) и муниципальном контроле в Российской Федерации</w:t>
      </w:r>
      <w:proofErr w:type="gramEnd"/>
      <w:r w:rsidRPr="00750845">
        <w:rPr>
          <w:rStyle w:val="bumpedfont15"/>
          <w:sz w:val="28"/>
          <w:szCs w:val="28"/>
        </w:rPr>
        <w:t>",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 xml:space="preserve">2.43.2. Инструментальное обследование осуществляется </w:t>
      </w:r>
      <w:r w:rsidR="00130B44" w:rsidRPr="00750845">
        <w:rPr>
          <w:rStyle w:val="bumpedfont15"/>
          <w:sz w:val="28"/>
          <w:szCs w:val="28"/>
        </w:rPr>
        <w:t>техником по благоустройству</w:t>
      </w:r>
      <w:r w:rsidRPr="00750845">
        <w:rPr>
          <w:rStyle w:val="bumpedfont15"/>
          <w:sz w:val="28"/>
          <w:szCs w:val="28"/>
        </w:rPr>
        <w:t xml:space="preserve"> или специалистом, </w:t>
      </w:r>
      <w:proofErr w:type="gramStart"/>
      <w:r w:rsidRPr="00750845">
        <w:rPr>
          <w:rStyle w:val="bumpedfont15"/>
          <w:sz w:val="28"/>
          <w:szCs w:val="28"/>
        </w:rPr>
        <w:t>имеющими</w:t>
      </w:r>
      <w:proofErr w:type="gramEnd"/>
      <w:r w:rsidRPr="00750845">
        <w:rPr>
          <w:rStyle w:val="bumpedfont15"/>
          <w:sz w:val="28"/>
          <w:szCs w:val="28"/>
        </w:rPr>
        <w:t xml:space="preserve"> допуск к работе на специальном оборудовании, использованию технических приборов.</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 xml:space="preserve">2.43.3. </w:t>
      </w:r>
      <w:proofErr w:type="gramStart"/>
      <w:r w:rsidRPr="00750845">
        <w:rPr>
          <w:rStyle w:val="bumpedfont15"/>
          <w:sz w:val="28"/>
          <w:szCs w:val="28"/>
        </w:rPr>
        <w:t xml:space="preserve">По результатам инструментального обследования </w:t>
      </w:r>
      <w:r w:rsidR="00130B44" w:rsidRPr="00750845">
        <w:rPr>
          <w:rStyle w:val="bumpedfont15"/>
          <w:sz w:val="28"/>
          <w:szCs w:val="28"/>
        </w:rPr>
        <w:t>техником по благоустройству</w:t>
      </w:r>
      <w:r w:rsidRPr="00750845">
        <w:rPr>
          <w:rStyle w:val="bumpedfont15"/>
          <w:sz w:val="28"/>
          <w:szCs w:val="28"/>
        </w:rPr>
        <w:t xml:space="preserve">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w:t>
      </w:r>
      <w:proofErr w:type="gramEnd"/>
      <w:r w:rsidRPr="00750845">
        <w:rPr>
          <w:rStyle w:val="bumpedfont15"/>
          <w:sz w:val="28"/>
          <w:szCs w:val="28"/>
        </w:rPr>
        <w:t xml:space="preserve">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2.44. Экспертиза:</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2.44.1. Конкретное экспертное задание включает одну или несколько из следующих задач экспертизы:</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2.44.1.1. Установление фактов, обстоятельств.</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2.44.1.2. Установление тождества или различия.</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2.44.2. Экспертиза осуществляется экспертом или экспертной организацией по поручению уполномоченного органа.</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2.44.3. При назначении и осуществлении экспертизы контролируемые лица имеют право:</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2.44.3.1. Информировать уполномоченный орган о наличии конфликта интересов у эксперта, экспертной организации.</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2.44.3.2.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2.44.3.3. Присутствовать с разрешения должностного лица уполномоченного органа при осуществлении экспертизы и давать объяснения эксперту.</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2.44.3.4. Знакомиться с заключением эксперта или экспертной организации.</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2.44.4.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lastRenderedPageBreak/>
        <w:t>2.44.5. Время осуществления экспертизы зависит от вида экспертизы и устанавливается индивидуально в каждом конкретном случае по соглашению между уполномоченным органом и экспертом или экспертной организацией.</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2.44.6. Результаты экспертизы оформляются экспертным заключением.</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2.45. Документы, оформляемые уполномоченным органом при осуществлении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2.46. Информирование о совершаемых должностными лицами уполномоченного органа действиях и принимаемых решениях при осуществлении муниципального контроля:</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 xml:space="preserve">2.46.1. </w:t>
      </w:r>
      <w:proofErr w:type="gramStart"/>
      <w:r w:rsidRPr="00750845">
        <w:rPr>
          <w:rStyle w:val="bumpedfont15"/>
          <w:sz w:val="28"/>
          <w:szCs w:val="28"/>
        </w:rPr>
        <w:t>Информирование контролируемых лиц о совершаемых должностными лицами уполномоченного органа действиях и принимаемых решениях осуществляется в сроки и порядке, установленные Федеральным законом от 31 июля 2020 года № 248-ФЗ «О государственном контроле (надзоре) и муниципальном контроле в Российской Федерации», посредством размещения сведений об указанных действиях и решениях в едином реестре контрольных (надзорных) мероприятий с использованием инфраструктуры, обеспечивающей информационно-технологическое взаимодействие информационных систем, используемых</w:t>
      </w:r>
      <w:proofErr w:type="gramEnd"/>
      <w:r w:rsidRPr="00750845">
        <w:rPr>
          <w:rStyle w:val="bumpedfont15"/>
          <w:sz w:val="28"/>
          <w:szCs w:val="28"/>
        </w:rPr>
        <w:t xml:space="preserve"> для предоставления государственных и муниципальных услуг и исполнения государственных и муниципальных функций в электронной форме, в том числе посредством сре</w:t>
      </w:r>
      <w:proofErr w:type="gramStart"/>
      <w:r w:rsidRPr="00750845">
        <w:rPr>
          <w:rStyle w:val="bumpedfont15"/>
          <w:sz w:val="28"/>
          <w:szCs w:val="28"/>
        </w:rPr>
        <w:t>дств св</w:t>
      </w:r>
      <w:proofErr w:type="gramEnd"/>
      <w:r w:rsidRPr="00750845">
        <w:rPr>
          <w:rStyle w:val="bumpedfont15"/>
          <w:sz w:val="28"/>
          <w:szCs w:val="28"/>
        </w:rPr>
        <w:t>язи.</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 xml:space="preserve">2.46.2. </w:t>
      </w:r>
      <w:proofErr w:type="gramStart"/>
      <w:r w:rsidRPr="00750845">
        <w:rPr>
          <w:rStyle w:val="bumpedfont15"/>
          <w:sz w:val="28"/>
          <w:szCs w:val="28"/>
        </w:rPr>
        <w:t>Контролируемое лицо считается проинформированным надлежащим образом в случае, если сведения предоставлены контролируемому лицу в соответствии с пунктом 2.46.1 настоящего Положения, в том числе направлены ему электронной почтой по адресу, сведения о котором представлены уполномоченному органу контролируемым лицом и внесены в информационные ресурсы, информационные системы при осуществлении регионального государственного контроля, муниципального контроля или оказании государственных и муниципальных услуг, за исключением случаев</w:t>
      </w:r>
      <w:proofErr w:type="gramEnd"/>
      <w:r w:rsidRPr="00750845">
        <w:rPr>
          <w:rStyle w:val="bumpedfont15"/>
          <w:sz w:val="28"/>
          <w:szCs w:val="28"/>
        </w:rPr>
        <w:t xml:space="preserve">, </w:t>
      </w:r>
      <w:proofErr w:type="gramStart"/>
      <w:r w:rsidRPr="00750845">
        <w:rPr>
          <w:rStyle w:val="bumpedfont15"/>
          <w:sz w:val="28"/>
          <w:szCs w:val="28"/>
        </w:rPr>
        <w:t>определенных</w:t>
      </w:r>
      <w:proofErr w:type="gramEnd"/>
      <w:r w:rsidRPr="00750845">
        <w:rPr>
          <w:rStyle w:val="bumpedfont15"/>
          <w:sz w:val="28"/>
          <w:szCs w:val="28"/>
        </w:rPr>
        <w:t xml:space="preserve"> в пункте 2.46.6 настоящего Положения. Для целей информирования контролируемого лица уполномоченным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2.46.3. Документы, направляемые контролируемым лицом уполномоченному органу в электронном виде, могут быть подписаны:</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2.46.3.1. Простой электронной подписью.</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 xml:space="preserve">2.46.3.2. </w:t>
      </w:r>
      <w:proofErr w:type="gramStart"/>
      <w:r w:rsidRPr="00750845">
        <w:rPr>
          <w:rStyle w:val="bumpedfont15"/>
          <w:sz w:val="28"/>
          <w:szCs w:val="28"/>
        </w:rPr>
        <w:t>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roofErr w:type="gramEnd"/>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lastRenderedPageBreak/>
        <w:t>2.46.3.3. Усиленной квалифицированной электронной подписью в случаях, установленных Федеральным законом от 31 июля 2020 года № 248-ФЗ «О государственном контроле (надзоре) и муниципальном контроле в Российской Федерации» или настоящим Положением.</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2.46.4.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2.46.5. Не требуется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 xml:space="preserve">2.46.6. 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уполномоченного органа уведомления о необходимости получения документов на бумажном носителе либо отсутствия у уполномоченного органа </w:t>
      </w:r>
      <w:proofErr w:type="gramStart"/>
      <w:r w:rsidRPr="00750845">
        <w:rPr>
          <w:rStyle w:val="bumpedfont15"/>
          <w:sz w:val="28"/>
          <w:szCs w:val="28"/>
        </w:rPr>
        <w:t>сведений</w:t>
      </w:r>
      <w:proofErr w:type="gramEnd"/>
      <w:r w:rsidRPr="00750845">
        <w:rPr>
          <w:rStyle w:val="bumpedfont15"/>
          <w:sz w:val="28"/>
          <w:szCs w:val="28"/>
        </w:rPr>
        <w:t xml:space="preserve"> об адресе электронной почты контролируемого лица. Указанный гражданин вправе направлять уполномоченному органу документы на бумажном носителе.</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2.47. Оформление результатов контрольного (надзорного) мероприятия, ознакомление с результатами контрольного (надзорного) мероприятия, представление возражений в отношении акта контрольного (надзорного) мероприятия осуществляется в порядке, установленном главой 16 Федерального закона от 31 июля 2020 года № 248-ФЗ «О государственном контроле (надзоре) и муниципальном контроле в Российской Федерации».</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2.48. Решения, принимаемые по результатам контрольных (надзорных) мероприятий:</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 xml:space="preserve">2.48.1.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w:t>
      </w:r>
      <w:r w:rsidR="00130B44" w:rsidRPr="00750845">
        <w:rPr>
          <w:rStyle w:val="bumpedfont15"/>
          <w:sz w:val="28"/>
          <w:szCs w:val="28"/>
        </w:rPr>
        <w:t>Техником по благоустройству</w:t>
      </w:r>
      <w:r w:rsidRPr="00750845">
        <w:rPr>
          <w:rStyle w:val="bumpedfont15"/>
          <w:sz w:val="28"/>
          <w:szCs w:val="28"/>
        </w:rPr>
        <w:t xml:space="preserve"> выдаются рекомендации по соблюдению обязательных требований, проводятся иные мероприятия, направленные на профилактику рисков причинения вреда (ущерба) охраняемым законом ценностям.</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2.48.2. В случае выявления при проведении контрольного (надзорного) мероприятия нарушений обязательных требований со стороны контролируемого лица, уполномоченный орган в пределах полномочий, предусмотренных законодательством Российской Федерации, обязан:</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 xml:space="preserve">2.48.2.1. </w:t>
      </w:r>
      <w:proofErr w:type="gramStart"/>
      <w:r w:rsidRPr="00750845">
        <w:rPr>
          <w:rStyle w:val="bumpedfont15"/>
          <w:sz w:val="28"/>
          <w:szCs w:val="28"/>
        </w:rPr>
        <w:t>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от 31 июля 2020 года № 248-ФЗ «О государственном контроле (надзоре) и муниципальном контроле в Российской Федерации».</w:t>
      </w:r>
      <w:proofErr w:type="gramEnd"/>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lastRenderedPageBreak/>
        <w:t xml:space="preserve">2.48.2.2. </w:t>
      </w:r>
      <w:proofErr w:type="gramStart"/>
      <w:r w:rsidRPr="00750845">
        <w:rPr>
          <w:rStyle w:val="bumpedfont15"/>
          <w:sz w:val="28"/>
          <w:szCs w:val="28"/>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w:t>
      </w:r>
      <w:proofErr w:type="gramEnd"/>
      <w:r w:rsidRPr="00750845">
        <w:rPr>
          <w:rStyle w:val="bumpedfont15"/>
          <w:sz w:val="28"/>
          <w:szCs w:val="28"/>
        </w:rPr>
        <w:t xml:space="preserve"> </w:t>
      </w:r>
      <w:proofErr w:type="gramStart"/>
      <w:r w:rsidRPr="00750845">
        <w:rPr>
          <w:rStyle w:val="bumpedfont15"/>
          <w:sz w:val="28"/>
          <w:szCs w:val="28"/>
        </w:rPr>
        <w:t>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и иных подобных объектов, выполняемые ими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roofErr w:type="gramEnd"/>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2.48.2.3.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 xml:space="preserve">2.48.2.4. Принять меры по осуществлению </w:t>
      </w:r>
      <w:proofErr w:type="gramStart"/>
      <w:r w:rsidRPr="00750845">
        <w:rPr>
          <w:rStyle w:val="bumpedfont15"/>
          <w:sz w:val="28"/>
          <w:szCs w:val="28"/>
        </w:rPr>
        <w:t>контроля за</w:t>
      </w:r>
      <w:proofErr w:type="gramEnd"/>
      <w:r w:rsidRPr="00750845">
        <w:rPr>
          <w:rStyle w:val="bumpedfont15"/>
          <w:sz w:val="28"/>
          <w:szCs w:val="28"/>
        </w:rP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2.48.2.5.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2.49. В предписании об устранении выявленных нарушений обязательных требований, предусмотренном пунктом 2.48.2.1 настоящего Положения, указываются:</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 xml:space="preserve">2.49.1. Фамилии, имена, отчества </w:t>
      </w:r>
      <w:r w:rsidR="001C683E" w:rsidRPr="00750845">
        <w:rPr>
          <w:rStyle w:val="bumpedfont15"/>
          <w:sz w:val="28"/>
          <w:szCs w:val="28"/>
        </w:rPr>
        <w:t>техника по благоустройству</w:t>
      </w:r>
      <w:r w:rsidRPr="00750845">
        <w:rPr>
          <w:rStyle w:val="bumpedfont15"/>
          <w:sz w:val="28"/>
          <w:szCs w:val="28"/>
        </w:rPr>
        <w:t>, проводивш</w:t>
      </w:r>
      <w:r w:rsidR="001C683E" w:rsidRPr="00750845">
        <w:rPr>
          <w:rStyle w:val="bumpedfont15"/>
          <w:sz w:val="28"/>
          <w:szCs w:val="28"/>
        </w:rPr>
        <w:t>его</w:t>
      </w:r>
      <w:r w:rsidRPr="00750845">
        <w:rPr>
          <w:rStyle w:val="bumpedfont15"/>
          <w:sz w:val="28"/>
          <w:szCs w:val="28"/>
        </w:rPr>
        <w:t xml:space="preserve"> контрольное (надзорное) мероприятие.</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2.49.2. Дата выдачи.</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2.49.3. Адресные данные объекта контроля.</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2.49.4. Наименование лица, которому выдается предписание.</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2.49.5. Нарушенные нормативно-правовые акты.</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2.49.6. Описание нарушения, которое требуется устранить.</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2.49.7. Срок устранения нарушения.</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 xml:space="preserve">2.50.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750845">
        <w:rPr>
          <w:rStyle w:val="bumpedfont15"/>
          <w:sz w:val="28"/>
          <w:szCs w:val="28"/>
        </w:rPr>
        <w:t>деятельности</w:t>
      </w:r>
      <w:proofErr w:type="gramEnd"/>
      <w:r w:rsidRPr="00750845">
        <w:rPr>
          <w:rStyle w:val="bumpedfont15"/>
          <w:sz w:val="28"/>
          <w:szCs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w:t>
      </w:r>
      <w:r w:rsidRPr="00750845">
        <w:rPr>
          <w:rStyle w:val="bumpedfont15"/>
          <w:sz w:val="28"/>
          <w:szCs w:val="28"/>
        </w:rPr>
        <w:lastRenderedPageBreak/>
        <w:t xml:space="preserve">(надзорного) мероприятия, </w:t>
      </w:r>
      <w:r w:rsidR="004F1F23" w:rsidRPr="00750845">
        <w:rPr>
          <w:rStyle w:val="bumpedfont15"/>
          <w:sz w:val="28"/>
          <w:szCs w:val="28"/>
        </w:rPr>
        <w:t>техник по благоустройству</w:t>
      </w:r>
      <w:r w:rsidRPr="00750845">
        <w:rPr>
          <w:rStyle w:val="bumpedfont15"/>
          <w:sz w:val="28"/>
          <w:szCs w:val="28"/>
        </w:rPr>
        <w:t xml:space="preserve"> составляет акт о невозможности проведения контрольного (надзорного) мероприятия с указанием причин и информирует контролируемое лицо о невозможности проведения контрольного (надзорного) мероприятия в порядке, предусмотренном частями 4 и 5 статьи 21 Федерального закона  от 31 июля 2020 года № 248-ФЗ «О государственном контроле (надзоре) и муниципальном контроле в Российской Федерации».</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 xml:space="preserve"> В этом случае </w:t>
      </w:r>
      <w:r w:rsidR="004F1F23" w:rsidRPr="00750845">
        <w:rPr>
          <w:rStyle w:val="bumpedfont15"/>
          <w:sz w:val="28"/>
          <w:szCs w:val="28"/>
        </w:rPr>
        <w:t>техник по благоустройству</w:t>
      </w:r>
      <w:r w:rsidRPr="00750845">
        <w:rPr>
          <w:rStyle w:val="bumpedfont15"/>
          <w:sz w:val="28"/>
          <w:szCs w:val="28"/>
        </w:rPr>
        <w:t xml:space="preserve">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В случае, указанном в абзаце первом настоящего пункта, уполномоченное должностное лицо уполномоченного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A94DF5" w:rsidRPr="00750845" w:rsidRDefault="00A94DF5" w:rsidP="00A94DF5">
      <w:pPr>
        <w:autoSpaceDE w:val="0"/>
        <w:autoSpaceDN w:val="0"/>
        <w:adjustRightInd w:val="0"/>
        <w:ind w:firstLine="540"/>
        <w:jc w:val="both"/>
        <w:outlineLvl w:val="0"/>
        <w:rPr>
          <w:rStyle w:val="bumpedfont15"/>
          <w:sz w:val="28"/>
          <w:szCs w:val="28"/>
        </w:rPr>
      </w:pPr>
    </w:p>
    <w:p w:rsidR="00A94DF5" w:rsidRDefault="00A94DF5" w:rsidP="00A94DF5">
      <w:pPr>
        <w:autoSpaceDE w:val="0"/>
        <w:autoSpaceDN w:val="0"/>
        <w:adjustRightInd w:val="0"/>
        <w:ind w:firstLine="540"/>
        <w:jc w:val="both"/>
        <w:outlineLvl w:val="0"/>
        <w:rPr>
          <w:rStyle w:val="bumpedfont15"/>
          <w:b/>
          <w:sz w:val="28"/>
          <w:szCs w:val="28"/>
        </w:rPr>
      </w:pPr>
      <w:r w:rsidRPr="00E94E97">
        <w:rPr>
          <w:rStyle w:val="bumpedfont15"/>
          <w:b/>
          <w:sz w:val="28"/>
          <w:szCs w:val="28"/>
        </w:rPr>
        <w:t>3. Профилактика рисков причинения вреда (ущерба) охраняемым законом ценностям, независимая оценка соблюдения обязательных требований</w:t>
      </w:r>
      <w:r w:rsidR="00E94E97">
        <w:rPr>
          <w:rStyle w:val="bumpedfont15"/>
          <w:b/>
          <w:sz w:val="28"/>
          <w:szCs w:val="28"/>
        </w:rPr>
        <w:t>.</w:t>
      </w:r>
    </w:p>
    <w:p w:rsidR="00E94E97" w:rsidRPr="00E94E97" w:rsidRDefault="00E94E97" w:rsidP="00A94DF5">
      <w:pPr>
        <w:autoSpaceDE w:val="0"/>
        <w:autoSpaceDN w:val="0"/>
        <w:adjustRightInd w:val="0"/>
        <w:ind w:firstLine="540"/>
        <w:jc w:val="both"/>
        <w:outlineLvl w:val="0"/>
        <w:rPr>
          <w:rStyle w:val="bumpedfont15"/>
          <w:b/>
          <w:sz w:val="28"/>
          <w:szCs w:val="28"/>
        </w:rPr>
      </w:pP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3.1. Профилактика рисков причинения вреда (ущерба) охраняемым законом ценностям осуществляется в соответствии с ежегодно утверждаемой уполномоченным органом Программой профилактики рисков причинения вреда (ущерба) охраняемым законом ценностям (далее - программа профилактики рисков причинения вреда) путем проведения профилактических мероприятий.</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Утвержденная программа профилактики рисков причинения вреда размещается на официальном сайте уполномоченного органа в сети Интернет.</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Уполномоченным органом также проводятся профилактические мероприятия, не предусмотренные программой профилактики рисков причинения вреда.</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3.2. Уполномоченный орган проводит профилактические мероприятия, предусмотренные пунктом 2.2.1 настоящего Положения, в соответствии с главой 10 Федерального закона от 31 июля 2020 года № 248-ФЗ «О государственном контроле (надзоре) и муниципальном контроле в Российской Федерации».</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3.3. Уполномоченный орган при проведении профилактических мероприятий осуществляет взаимодействие с гражданами, организациями только в случаях, установленных Федеральным законом от 31 июля 2020 года № 248-ФЗ «О государственном контроле (надзоре) и муниципальном контроле в Российской Федерации».</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lastRenderedPageBreak/>
        <w:t>В случае</w:t>
      </w:r>
      <w:proofErr w:type="gramStart"/>
      <w:r w:rsidRPr="00750845">
        <w:rPr>
          <w:rStyle w:val="bumpedfont15"/>
          <w:sz w:val="28"/>
          <w:szCs w:val="28"/>
        </w:rPr>
        <w:t>,</w:t>
      </w:r>
      <w:proofErr w:type="gramEnd"/>
      <w:r w:rsidRPr="00750845">
        <w:rPr>
          <w:rStyle w:val="bumpedfont15"/>
          <w:sz w:val="28"/>
          <w:szCs w:val="28"/>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w:t>
      </w:r>
      <w:r w:rsidR="004F1F23" w:rsidRPr="00750845">
        <w:rPr>
          <w:rStyle w:val="bumpedfont15"/>
          <w:sz w:val="28"/>
          <w:szCs w:val="28"/>
        </w:rPr>
        <w:t>техник по благоустройству</w:t>
      </w:r>
      <w:r w:rsidRPr="00750845">
        <w:rPr>
          <w:rStyle w:val="bumpedfont15"/>
          <w:sz w:val="28"/>
          <w:szCs w:val="28"/>
        </w:rPr>
        <w:t xml:space="preserve"> незамедлительно направляет информацию об этом</w:t>
      </w:r>
      <w:r w:rsidR="000E1259" w:rsidRPr="00750845">
        <w:rPr>
          <w:rStyle w:val="bumpedfont15"/>
          <w:sz w:val="28"/>
          <w:szCs w:val="28"/>
        </w:rPr>
        <w:t xml:space="preserve"> </w:t>
      </w:r>
      <w:r w:rsidR="00CE621B" w:rsidRPr="00750845">
        <w:rPr>
          <w:rStyle w:val="bumpedfont15"/>
          <w:sz w:val="28"/>
          <w:szCs w:val="28"/>
        </w:rPr>
        <w:t>Г</w:t>
      </w:r>
      <w:r w:rsidR="000E1259" w:rsidRPr="00750845">
        <w:rPr>
          <w:rStyle w:val="bumpedfont15"/>
          <w:sz w:val="28"/>
          <w:szCs w:val="28"/>
        </w:rPr>
        <w:t>лаве</w:t>
      </w:r>
      <w:r w:rsidR="00CE621B" w:rsidRPr="00750845">
        <w:rPr>
          <w:rStyle w:val="bumpedfont15"/>
          <w:sz w:val="28"/>
          <w:szCs w:val="28"/>
        </w:rPr>
        <w:t xml:space="preserve"> поселения</w:t>
      </w:r>
      <w:r w:rsidR="000E1259" w:rsidRPr="00750845">
        <w:rPr>
          <w:rStyle w:val="bumpedfont15"/>
          <w:sz w:val="28"/>
          <w:szCs w:val="28"/>
        </w:rPr>
        <w:t xml:space="preserve"> </w:t>
      </w:r>
      <w:r w:rsidR="0009415B" w:rsidRPr="00750845">
        <w:rPr>
          <w:rStyle w:val="bumpedfont15"/>
          <w:sz w:val="28"/>
          <w:szCs w:val="28"/>
        </w:rPr>
        <w:t>или заместителю главы администрации</w:t>
      </w:r>
      <w:r w:rsidR="00040358" w:rsidRPr="00750845">
        <w:rPr>
          <w:rStyle w:val="bumpedfont15"/>
          <w:sz w:val="28"/>
          <w:szCs w:val="28"/>
        </w:rPr>
        <w:t xml:space="preserve"> уполномоченного органа</w:t>
      </w:r>
      <w:r w:rsidRPr="00750845">
        <w:rPr>
          <w:rStyle w:val="bumpedfont15"/>
          <w:sz w:val="28"/>
          <w:szCs w:val="28"/>
        </w:rPr>
        <w:t>.</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3.4. Подача возражений в отношении предостережения о недопустимости нарушения обязательных требований и их рассмотрение:</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3.4.1. По результатам рассмотрения предостережения о недопустимости нарушения обязательных требований (далее - предостережение) контролируемым лицом могут быть поданы возражения в уполномоченный орган.</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3.4.2. В возражениях указываются:</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3.4.2.1. Наименование юридического лица, фамилия, имя, отчество (при наличии) индивидуального предпринимателя.</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3.4.2.2. Идентификационный номер налогоплательщика - юридического лица, индивидуального предпринимателя.</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3.4.2.3. Дата и номер предостережения, направленного в адрес контролируемого лица.</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3.4.2.4.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 xml:space="preserve">3.4.3. </w:t>
      </w:r>
      <w:proofErr w:type="gramStart"/>
      <w:r w:rsidRPr="00750845">
        <w:rPr>
          <w:rStyle w:val="bumpedfont15"/>
          <w:sz w:val="28"/>
          <w:szCs w:val="28"/>
        </w:rPr>
        <w:t>Возражения направляются контролируемым лицом в бумажном виде почтовым отправлением в уполномоченный орган либо в виде электронного документа, подписанного простой электронной подписью или усиленной электронной подписью гражданина, усиленной квалифицированной электронной подписью индивидуального предпринимателя и лица, уполномоченного действовать от имени юридического лица, на указанный в предостережении адрес электронной почты уполномоченного органа либо иными указанными в предостережении способами.</w:t>
      </w:r>
      <w:proofErr w:type="gramEnd"/>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 xml:space="preserve">3.4.4. </w:t>
      </w:r>
      <w:proofErr w:type="gramStart"/>
      <w:r w:rsidRPr="00750845">
        <w:rPr>
          <w:rStyle w:val="bumpedfont15"/>
          <w:sz w:val="28"/>
          <w:szCs w:val="28"/>
        </w:rPr>
        <w:t>Уполномоченный орган рассматривает возражения в отношении предостережения, по итогам рассмотрения направляет контролируемому лицу в течение 20 рабочих дней со дня получения возражений ответ в порядке, установленном пунктом 6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w:t>
      </w:r>
      <w:proofErr w:type="gramEnd"/>
      <w:r w:rsidRPr="00750845">
        <w:rPr>
          <w:rStyle w:val="bumpedfont15"/>
          <w:sz w:val="28"/>
          <w:szCs w:val="28"/>
        </w:rPr>
        <w:t xml:space="preserve"> предостережения, утвержденных постановлением Правительства Российской Федерации от 10 февраля 2017 года №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w:t>
      </w:r>
      <w:r w:rsidRPr="00750845">
        <w:rPr>
          <w:rStyle w:val="bumpedfont15"/>
          <w:sz w:val="28"/>
          <w:szCs w:val="28"/>
        </w:rPr>
        <w:lastRenderedPageBreak/>
        <w:t xml:space="preserve">Результаты рассмотрения возражений используются уполномоченным органом для целей организации и проведения мероприятий по профилактике нарушения обязательных требований, совершенствования применения </w:t>
      </w:r>
      <w:proofErr w:type="gramStart"/>
      <w:r w:rsidRPr="00750845">
        <w:rPr>
          <w:rStyle w:val="bumpedfont15"/>
          <w:sz w:val="28"/>
          <w:szCs w:val="28"/>
        </w:rPr>
        <w:t>риск-ориентированного</w:t>
      </w:r>
      <w:proofErr w:type="gramEnd"/>
      <w:r w:rsidRPr="00750845">
        <w:rPr>
          <w:rStyle w:val="bumpedfont15"/>
          <w:sz w:val="28"/>
          <w:szCs w:val="28"/>
        </w:rPr>
        <w:t xml:space="preserve"> подхода при организации муниципального контроля и иных целей, не связанных с ограничением прав и свобод юридических лиц и индивидуальных предпринимателей.</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3.4.5. Уполномоченный орган осуществляет учет объявленных им предостережений и использует соответствующие данные для проведения иных профилактических мероприятий и контрольных (надзорных) мероприятий.</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3.5. Консультирование:</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3.5.1. Консультирование (разъяснения по вопросам, связанным с организацией и осуществлением муниципального контроля) осуществляется должностным лицом уполномоченного органа по обращениям контролируемых лиц и их представителей без взимания платы.</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3.5.2. Консультирование осуществляется должностным лицом уполномоченного органа как в устной форме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 так и в письменной форме.</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3.5.3. Консультирование в устной и письменной формах осуществляется по следующим вопросам:</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3.5.3.1. Компетенция уполномоченного органа.</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3.5.3.2. Соблюдение обязательных требований.</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3.5.3.3. Проведение контрольных (надзорных) мероприятий.</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3.5.3.4. Применение мер ответственности.</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3.5.4. 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Федеральным законом от 2 мая 2006 года № 59-ФЗ «О порядке рассмотрения обращений граждан Российской Федерации».</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3.5.5. 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 xml:space="preserve">3.5.6. </w:t>
      </w:r>
      <w:proofErr w:type="gramStart"/>
      <w:r w:rsidRPr="00750845">
        <w:rPr>
          <w:rStyle w:val="bumpedfont15"/>
          <w:sz w:val="28"/>
          <w:szCs w:val="28"/>
        </w:rPr>
        <w:t>В ходе консультирования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 не предоставляется.</w:t>
      </w:r>
      <w:proofErr w:type="gramEnd"/>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3.5.7. Информация, ставшая известной должностному лицу уполномоченного органа в ходе консультирования, не подлежит использованию контрольным (надзорным) органом в целях оценки контролируемого лица по вопросам соблюдения обязательных требований.</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lastRenderedPageBreak/>
        <w:t>3.5.8. Уполномоченный орган осуществляет учет консультирований.</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3.5.9. Консультирование по однотипным обращениям контролируемых лиц и их представителей осуществляется посредством размещения на официальном сайте уполномоченного органа в сети Интернет письменного разъяснения, подписанного уполномоченным должностным лицом уполномоченного органа.</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3.6. Профилактический визит:</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 xml:space="preserve">3.6.1. Профилактический визит проводится </w:t>
      </w:r>
      <w:r w:rsidR="00B8784F" w:rsidRPr="00750845">
        <w:rPr>
          <w:rStyle w:val="bumpedfont15"/>
          <w:sz w:val="28"/>
          <w:szCs w:val="28"/>
        </w:rPr>
        <w:t>техником по благоустройству</w:t>
      </w:r>
      <w:r w:rsidRPr="00750845">
        <w:rPr>
          <w:rStyle w:val="bumpedfont15"/>
          <w:sz w:val="28"/>
          <w:szCs w:val="28"/>
        </w:rPr>
        <w:t xml:space="preserve"> в форме профилактической беседы по месту осуществления деятельности контролируемого лица либо путем использования видео-конференц-связи.</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 xml:space="preserve">3.6.2. В ходе профилактического визита </w:t>
      </w:r>
      <w:r w:rsidR="00B8784F" w:rsidRPr="00750845">
        <w:rPr>
          <w:rStyle w:val="bumpedfont15"/>
          <w:sz w:val="28"/>
          <w:szCs w:val="28"/>
        </w:rPr>
        <w:t>техником по благоустройству</w:t>
      </w:r>
      <w:r w:rsidRPr="00750845">
        <w:rPr>
          <w:rStyle w:val="bumpedfont15"/>
          <w:sz w:val="28"/>
          <w:szCs w:val="28"/>
        </w:rPr>
        <w:t xml:space="preserve"> осуществляются консультирование контролируемого лица, а также сбор сведений, необходимых для отнесения объектов контроля к категориям риска.</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3.6.3. Обязательный профилактический визит осуществляется в отношении объектов контроля, отнесенных к категориям чрезвычайно высокого и высокого риска, и с учетом следующих особенностей:</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 xml:space="preserve">3.6.3.1. О проведении обязательного профилактического визита контролируемое лицо уведомляется уполномоченным органом не </w:t>
      </w:r>
      <w:proofErr w:type="gramStart"/>
      <w:r w:rsidRPr="00750845">
        <w:rPr>
          <w:rStyle w:val="bumpedfont15"/>
          <w:sz w:val="28"/>
          <w:szCs w:val="28"/>
        </w:rPr>
        <w:t>позднее</w:t>
      </w:r>
      <w:proofErr w:type="gramEnd"/>
      <w:r w:rsidRPr="00750845">
        <w:rPr>
          <w:rStyle w:val="bumpedfont15"/>
          <w:sz w:val="28"/>
          <w:szCs w:val="28"/>
        </w:rPr>
        <w:t xml:space="preserve"> чем за 5 рабочих дней до даты его проведения.</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 xml:space="preserve">3.6.3.2. Контролируемое лицо вправе отказаться от проведения обязательного профилактического визита, уведомив об этом уполномоченный орган не </w:t>
      </w:r>
      <w:proofErr w:type="gramStart"/>
      <w:r w:rsidRPr="00750845">
        <w:rPr>
          <w:rStyle w:val="bumpedfont15"/>
          <w:sz w:val="28"/>
          <w:szCs w:val="28"/>
        </w:rPr>
        <w:t>позднее</w:t>
      </w:r>
      <w:proofErr w:type="gramEnd"/>
      <w:r w:rsidRPr="00750845">
        <w:rPr>
          <w:rStyle w:val="bumpedfont15"/>
          <w:sz w:val="28"/>
          <w:szCs w:val="28"/>
        </w:rPr>
        <w:t xml:space="preserve"> чем за три рабочих дня до даты его проведения.</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3.6.3.3. Обязательный профилактический визит осуществляется не реже чем один раз в год.</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3.6.3.4. Срок осуществления обязательного профилактического визита составляет один рабочий день.</w:t>
      </w:r>
    </w:p>
    <w:p w:rsidR="00A94DF5" w:rsidRPr="00750845" w:rsidRDefault="00A94DF5" w:rsidP="00A94DF5">
      <w:pPr>
        <w:autoSpaceDE w:val="0"/>
        <w:autoSpaceDN w:val="0"/>
        <w:adjustRightInd w:val="0"/>
        <w:ind w:firstLine="540"/>
        <w:jc w:val="both"/>
        <w:outlineLvl w:val="0"/>
        <w:rPr>
          <w:rStyle w:val="bumpedfont15"/>
          <w:sz w:val="28"/>
          <w:szCs w:val="28"/>
        </w:rPr>
      </w:pPr>
    </w:p>
    <w:p w:rsidR="00A94DF5" w:rsidRDefault="00A94DF5" w:rsidP="00A94DF5">
      <w:pPr>
        <w:autoSpaceDE w:val="0"/>
        <w:autoSpaceDN w:val="0"/>
        <w:adjustRightInd w:val="0"/>
        <w:ind w:firstLine="540"/>
        <w:jc w:val="both"/>
        <w:outlineLvl w:val="0"/>
        <w:rPr>
          <w:rStyle w:val="bumpedfont15"/>
          <w:b/>
          <w:sz w:val="28"/>
          <w:szCs w:val="28"/>
        </w:rPr>
      </w:pPr>
      <w:r w:rsidRPr="00E94E97">
        <w:rPr>
          <w:rStyle w:val="bumpedfont15"/>
          <w:b/>
          <w:sz w:val="28"/>
          <w:szCs w:val="28"/>
        </w:rPr>
        <w:t>4. Обжалование решений уполномоченного органа, действий (бездействия) должностных лиц уполномоченного органа</w:t>
      </w:r>
    </w:p>
    <w:p w:rsidR="00E94E97" w:rsidRPr="00E94E97" w:rsidRDefault="00E94E97" w:rsidP="00A94DF5">
      <w:pPr>
        <w:autoSpaceDE w:val="0"/>
        <w:autoSpaceDN w:val="0"/>
        <w:adjustRightInd w:val="0"/>
        <w:ind w:firstLine="540"/>
        <w:jc w:val="both"/>
        <w:outlineLvl w:val="0"/>
        <w:rPr>
          <w:rStyle w:val="bumpedfont15"/>
          <w:b/>
          <w:sz w:val="28"/>
          <w:szCs w:val="28"/>
        </w:rPr>
      </w:pP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4.1. Правом на обжалование решений уполномоченного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пункте 4.2 настоящего Положения.</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 xml:space="preserve">С 1 января 2023 г. судебное обжалование решений уполномоченного органа, действий (бездействия) его должностных </w:t>
      </w:r>
      <w:proofErr w:type="gramStart"/>
      <w:r w:rsidRPr="00750845">
        <w:rPr>
          <w:rStyle w:val="bumpedfont15"/>
          <w:sz w:val="28"/>
          <w:szCs w:val="28"/>
        </w:rPr>
        <w:t>лиц</w:t>
      </w:r>
      <w:proofErr w:type="gramEnd"/>
      <w:r w:rsidRPr="00750845">
        <w:rPr>
          <w:rStyle w:val="bumpedfont15"/>
          <w:sz w:val="28"/>
          <w:szCs w:val="28"/>
        </w:rPr>
        <w:t xml:space="preserve">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4.2. Досудебный порядок подачи жалобы:</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 xml:space="preserve">4.2.1. Жалоба подается контролируемым лицом в уполномоченный орган в электронном виде с использованием регионального портала государственных и муниципальных услуг. При подаче жалобы гражданином </w:t>
      </w:r>
      <w:r w:rsidRPr="00750845">
        <w:rPr>
          <w:rStyle w:val="bumpedfont15"/>
          <w:sz w:val="28"/>
          <w:szCs w:val="28"/>
        </w:rPr>
        <w:lastRenderedPageBreak/>
        <w:t>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4.2.2. Жалоба рассматривается Главой поселения (лицом, временно исполняющего обязанности) уполномоченного органа в течение 20 рабочих дней со дня ее регистрации.</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4.2.3.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4.2.3.1. Решений об отнесении объектов контроля к категориям риска.</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4.2.3.2. Решений о включении контрольных (надзорных) мероприятий в план проведения плановых контрольных (надзорных) мероприятий.</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4.2.3.3. Решений, принятых по результатам контрольных (надзорных) мероприятий, в том числе в части сроков исполнения этих решений.</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4.2.3.4. Иных решений уполномоченного органа, действий (бездействия) их должностных лиц.</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4.2.4. Жалоба на решение уполномоченного органа,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4.2.5. Жалоба на предписание уполномоченного органа может быть подана в течение 10 рабочих дней с момента получения контролируемым лицом предписания.</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4.2.6.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4.2.7.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4.2.8. Жалоба может содержать ходатайство о приостановлении исполнения обжалуемого решения уполномоченного органа.</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4.2.9. Уполномоченный орган в срок не позднее двух рабочих дней со дня регистрации жалобы принимает решение:</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4.2.9.1. О приостановлении исполнения обжалуемого решения уполномоченного органа.</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4.2.9.2. Об отказе в приостановлении исполнения обжалуемого решения уполномоченного органа.</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 xml:space="preserve">4.2.10. Информация о решении по </w:t>
      </w:r>
      <w:proofErr w:type="gramStart"/>
      <w:r w:rsidRPr="00750845">
        <w:rPr>
          <w:rStyle w:val="bumpedfont15"/>
          <w:sz w:val="28"/>
          <w:szCs w:val="28"/>
        </w:rPr>
        <w:t>ходатайству</w:t>
      </w:r>
      <w:proofErr w:type="gramEnd"/>
      <w:r w:rsidRPr="00750845">
        <w:rPr>
          <w:rStyle w:val="bumpedfont15"/>
          <w:sz w:val="28"/>
          <w:szCs w:val="28"/>
        </w:rPr>
        <w:t xml:space="preserve"> о приостановлении исполнения обжалуемого решения направляется лицу, подавшему жалобу, в течение одного рабочего дня с момента принятия решения.</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4.2.11. Жалоба должна содержать:</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 xml:space="preserve">4.2.11.1. </w:t>
      </w:r>
      <w:proofErr w:type="gramStart"/>
      <w:r w:rsidRPr="00750845">
        <w:rPr>
          <w:rStyle w:val="bumpedfont15"/>
          <w:sz w:val="28"/>
          <w:szCs w:val="28"/>
        </w:rPr>
        <w:t>Наименование уполномоченного органа, фамилию, имя, отчество (при наличии) должностного лица, решение и (или) действие (бездействие) которых обжалуются.</w:t>
      </w:r>
      <w:proofErr w:type="gramEnd"/>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lastRenderedPageBreak/>
        <w:t xml:space="preserve">4.2.11.2. </w:t>
      </w:r>
      <w:proofErr w:type="gramStart"/>
      <w:r w:rsidRPr="00750845">
        <w:rPr>
          <w:rStyle w:val="bumpedfont15"/>
          <w:sz w:val="28"/>
          <w:szCs w:val="28"/>
        </w:rPr>
        <w:t>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 xml:space="preserve">4.2.11.3. Сведения об обжалуемых </w:t>
      </w:r>
      <w:proofErr w:type="gramStart"/>
      <w:r w:rsidRPr="00750845">
        <w:rPr>
          <w:rStyle w:val="bumpedfont15"/>
          <w:sz w:val="28"/>
          <w:szCs w:val="28"/>
        </w:rPr>
        <w:t>решении</w:t>
      </w:r>
      <w:proofErr w:type="gramEnd"/>
      <w:r w:rsidRPr="00750845">
        <w:rPr>
          <w:rStyle w:val="bumpedfont15"/>
          <w:sz w:val="28"/>
          <w:szCs w:val="28"/>
        </w:rPr>
        <w:t xml:space="preserve"> уполномоченного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4.2.11.4. Основания и доводы, на основании которых заявитель не согласен с решением уполномоченного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4.2.11.5. Требования лица, подавшего жалобу.</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4.2.12. Жалоба не должна содержать нецензурные либо оскорбительные выражения, угрозы жизни, здоровью и имуществу должностных лиц уполномоченного органа либо членов их семей.</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4.2.13. Подача жалобы может быть осуществлена полномочным представителем контролируемого лица в случае делегирования ему соответствующего права.</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 xml:space="preserve">4.2.14.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относящаяся к предмету жалобы. Ответ на позицию Уполномоченного при Президенте Российской Федерации по защите прав предпринимателей, </w:t>
      </w:r>
      <w:proofErr w:type="gramStart"/>
      <w:r w:rsidRPr="00750845">
        <w:rPr>
          <w:rStyle w:val="bumpedfont15"/>
          <w:sz w:val="28"/>
          <w:szCs w:val="28"/>
        </w:rPr>
        <w:t>его общественного представителя, Уполномоченного по защите прав предпринимателей направляется</w:t>
      </w:r>
      <w:proofErr w:type="gramEnd"/>
      <w:r w:rsidRPr="00750845">
        <w:rPr>
          <w:rStyle w:val="bumpedfont15"/>
          <w:sz w:val="28"/>
          <w:szCs w:val="28"/>
        </w:rPr>
        <w:t xml:space="preserve"> уполномоченным органом лицу, подавшему жалобу, в течение одного рабочего дня с момента принятия решения по жалобе.</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4.2.15. Глава поселения (лицо, временно исполняющее обязанности) уполномоченного органа принимает решение об отказе в рассмотрении жалобы в течение 5 рабочих дней с момента получения жалобы, если:</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4.2.15.1. Жалоба подана после истечения срока подачи жалобы, указанного в пунктах 4.2.4 и 4.2.5 настоящего Положения, и не содержит ходатайства о его восстановлении или в восстановлении пропущенного срока подачи жалобы отказано.</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4.2.15.2. До принятия решения по жалобе от контролируемого лица, ее подавшего, поступило заявление об отзыве жалобы.</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4.2.15.3. Имеется решение суда по вопросам, поставленным в жалобе.</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4.2.15.4. Ранее в уполномоченный орган была подана другая жалоба от того же контролируемого лица по тем же основаниям.</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4.2.15.5. Нарушены требования, предусмотренные пунктом 4.2.1 настоящего Положения.</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lastRenderedPageBreak/>
        <w:t>4.2.16. Отказ в рассмотрении жалобы исключает повторное обращение данного контролируемого лица с жалобой по тому же предмету (за исключением отказа на основании пункта 4.2.15.5 настоящего Положения).</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4.2.17. Отказ в рассмотрении жалобы по основаниям, указанным в пунктах 4.2.15.2-4.2.15.5 настоящего Положения, не является результатом досудебного обжалования и не может служить основанием для судебного обжалования решений уполномоченного органа, действий (бездействия) его должностных лиц.</w:t>
      </w:r>
      <w:bookmarkStart w:id="4" w:name="_GoBack"/>
      <w:bookmarkEnd w:id="4"/>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4.3. Уполномоченный орган при рассмотрении жалобы использует информационную систему досудебного обжалования контрольной (надзорной) деятельности.</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4.4. Жалоба подлежит рассмотрению уполномоченным органом в срок, предусмотренный пунктом 4.2.2 настоящего Положения. В исключительных случаях указанный срок может быть продлен уполномоченным органом, но не более чем на 20 рабочих дней.</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4.5.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5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5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4.6. Обязанность доказывания законности и обоснованности принятого решения и (или) совершенного действия (бездействия) возлагается на уполномоченный орган, решение и (или) действие (бездействие) должностного лица которого обжалуются.</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 xml:space="preserve">4.7. По итогам рассмотрения жалобы </w:t>
      </w:r>
      <w:r w:rsidR="00A65226" w:rsidRPr="00750845">
        <w:rPr>
          <w:rStyle w:val="bumpedfont15"/>
          <w:sz w:val="28"/>
          <w:szCs w:val="28"/>
        </w:rPr>
        <w:t xml:space="preserve">Глава поселения </w:t>
      </w:r>
      <w:r w:rsidR="00B42FDB" w:rsidRPr="00750845">
        <w:rPr>
          <w:rStyle w:val="bumpedfont15"/>
          <w:sz w:val="28"/>
          <w:szCs w:val="28"/>
        </w:rPr>
        <w:t>(лицом, временно исполняющего обязанности)</w:t>
      </w:r>
      <w:r w:rsidR="00A65226" w:rsidRPr="00750845">
        <w:rPr>
          <w:rStyle w:val="bumpedfont15"/>
          <w:sz w:val="28"/>
          <w:szCs w:val="28"/>
        </w:rPr>
        <w:t xml:space="preserve"> </w:t>
      </w:r>
      <w:r w:rsidRPr="00750845">
        <w:rPr>
          <w:rStyle w:val="bumpedfont15"/>
          <w:sz w:val="28"/>
          <w:szCs w:val="28"/>
        </w:rPr>
        <w:t>уполномоченного органа принимает одно из следующих решений:</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4.7.1. Оставляет жалобу без удовлетворения.</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4.7.2. Отменяет решение органа полностью или частично.</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4.7.3. Отменяет решение уполномоченного органа полностью и принимает новое решение.</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4.7.4. Признает действия (бездействие) должностных лиц уполномоченного органа незаконными и выносит решение по существу, в том числе об осуществлении при необходимости определенных действий.</w:t>
      </w:r>
    </w:p>
    <w:p w:rsidR="00FA2E57" w:rsidRPr="00750845" w:rsidRDefault="00FA2E57" w:rsidP="00A94DF5">
      <w:pPr>
        <w:autoSpaceDE w:val="0"/>
        <w:autoSpaceDN w:val="0"/>
        <w:adjustRightInd w:val="0"/>
        <w:ind w:firstLine="540"/>
        <w:jc w:val="both"/>
        <w:outlineLvl w:val="0"/>
        <w:rPr>
          <w:rStyle w:val="bumpedfont15"/>
          <w:sz w:val="28"/>
          <w:szCs w:val="28"/>
        </w:rPr>
      </w:pPr>
      <w:r w:rsidRPr="00750845">
        <w:rPr>
          <w:rStyle w:val="bumpedfont15"/>
          <w:sz w:val="28"/>
          <w:szCs w:val="28"/>
        </w:rPr>
        <w:lastRenderedPageBreak/>
        <w:t xml:space="preserve">4.7.5. Если жалоба признана обоснованной, приносятся соответствующие извинения и принимаются необходимые меры для восстановления нарушенного права гражданина или юридического лиц. </w:t>
      </w:r>
    </w:p>
    <w:p w:rsidR="00FA2E57" w:rsidRPr="00750845" w:rsidRDefault="00FA2E57" w:rsidP="00A94DF5">
      <w:pPr>
        <w:autoSpaceDE w:val="0"/>
        <w:autoSpaceDN w:val="0"/>
        <w:adjustRightInd w:val="0"/>
        <w:ind w:firstLine="540"/>
        <w:jc w:val="both"/>
        <w:outlineLvl w:val="0"/>
        <w:rPr>
          <w:rStyle w:val="bumpedfont15"/>
          <w:sz w:val="28"/>
          <w:szCs w:val="28"/>
        </w:rPr>
      </w:pPr>
      <w:r w:rsidRPr="00750845">
        <w:rPr>
          <w:rStyle w:val="bumpedfont15"/>
          <w:sz w:val="28"/>
          <w:szCs w:val="28"/>
        </w:rPr>
        <w:t>4.7.6. Если жалоба признана необоснованной, в ответе даются разъяснения в отношении неправомерности предъявляемых претензий, а также, в случае необходимости, возможный порядок обжалования принятого по жалобе решения.</w:t>
      </w:r>
    </w:p>
    <w:p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4.8. Решение Главы поселения (лица, временно исполняющего обязанности) уполномоченного органа, содержащее обоснование принятого решения, срок и порядок его исполнения, размещается в личном кабинете контролируемого лица на Портале государственных и муниципальных услуг (функций) в срок не позднее одного рабочего дня со дня его принятия.</w:t>
      </w:r>
    </w:p>
    <w:p w:rsidR="00A94DF5" w:rsidRPr="00750845" w:rsidRDefault="00A94DF5" w:rsidP="00A94DF5">
      <w:pPr>
        <w:autoSpaceDE w:val="0"/>
        <w:autoSpaceDN w:val="0"/>
        <w:adjustRightInd w:val="0"/>
        <w:ind w:firstLine="540"/>
        <w:jc w:val="both"/>
        <w:outlineLvl w:val="0"/>
        <w:rPr>
          <w:rStyle w:val="bumpedfont15"/>
          <w:sz w:val="28"/>
          <w:szCs w:val="28"/>
        </w:rPr>
      </w:pPr>
    </w:p>
    <w:p w:rsidR="00B70404" w:rsidRPr="00750845" w:rsidRDefault="00B70404" w:rsidP="000A3E5D">
      <w:pPr>
        <w:autoSpaceDE w:val="0"/>
        <w:autoSpaceDN w:val="0"/>
        <w:adjustRightInd w:val="0"/>
        <w:ind w:firstLine="540"/>
        <w:jc w:val="both"/>
        <w:outlineLvl w:val="0"/>
      </w:pPr>
    </w:p>
    <w:p w:rsidR="00114C56" w:rsidRPr="00750845" w:rsidRDefault="00114C56" w:rsidP="000A3E5D">
      <w:pPr>
        <w:autoSpaceDE w:val="0"/>
        <w:autoSpaceDN w:val="0"/>
        <w:adjustRightInd w:val="0"/>
        <w:ind w:firstLine="540"/>
        <w:jc w:val="both"/>
        <w:outlineLvl w:val="0"/>
      </w:pPr>
    </w:p>
    <w:p w:rsidR="00114C56" w:rsidRPr="00750845" w:rsidRDefault="00114C56" w:rsidP="000A3E5D">
      <w:pPr>
        <w:autoSpaceDE w:val="0"/>
        <w:autoSpaceDN w:val="0"/>
        <w:adjustRightInd w:val="0"/>
        <w:ind w:firstLine="540"/>
        <w:jc w:val="both"/>
        <w:outlineLvl w:val="0"/>
      </w:pPr>
    </w:p>
    <w:p w:rsidR="00114C56" w:rsidRPr="00750845" w:rsidRDefault="00114C56" w:rsidP="000A3E5D">
      <w:pPr>
        <w:autoSpaceDE w:val="0"/>
        <w:autoSpaceDN w:val="0"/>
        <w:adjustRightInd w:val="0"/>
        <w:ind w:firstLine="540"/>
        <w:jc w:val="both"/>
        <w:outlineLvl w:val="0"/>
      </w:pPr>
    </w:p>
    <w:p w:rsidR="00114C56" w:rsidRPr="00750845" w:rsidRDefault="00114C56" w:rsidP="000A3E5D">
      <w:pPr>
        <w:autoSpaceDE w:val="0"/>
        <w:autoSpaceDN w:val="0"/>
        <w:adjustRightInd w:val="0"/>
        <w:ind w:firstLine="540"/>
        <w:jc w:val="both"/>
        <w:outlineLvl w:val="0"/>
      </w:pPr>
    </w:p>
    <w:p w:rsidR="00114C56" w:rsidRPr="00750845" w:rsidRDefault="00114C56" w:rsidP="000A3E5D">
      <w:pPr>
        <w:autoSpaceDE w:val="0"/>
        <w:autoSpaceDN w:val="0"/>
        <w:adjustRightInd w:val="0"/>
        <w:ind w:firstLine="540"/>
        <w:jc w:val="both"/>
        <w:outlineLvl w:val="0"/>
      </w:pPr>
    </w:p>
    <w:p w:rsidR="00114C56" w:rsidRPr="00750845" w:rsidRDefault="00114C56" w:rsidP="000A3E5D">
      <w:pPr>
        <w:autoSpaceDE w:val="0"/>
        <w:autoSpaceDN w:val="0"/>
        <w:adjustRightInd w:val="0"/>
        <w:ind w:firstLine="540"/>
        <w:jc w:val="both"/>
        <w:outlineLvl w:val="0"/>
      </w:pPr>
    </w:p>
    <w:p w:rsidR="00114C56" w:rsidRPr="00750845" w:rsidRDefault="00114C56" w:rsidP="000A3E5D">
      <w:pPr>
        <w:autoSpaceDE w:val="0"/>
        <w:autoSpaceDN w:val="0"/>
        <w:adjustRightInd w:val="0"/>
        <w:ind w:firstLine="540"/>
        <w:jc w:val="both"/>
        <w:outlineLvl w:val="0"/>
      </w:pPr>
    </w:p>
    <w:p w:rsidR="00114C56" w:rsidRPr="00750845" w:rsidRDefault="00114C56" w:rsidP="000A3E5D">
      <w:pPr>
        <w:autoSpaceDE w:val="0"/>
        <w:autoSpaceDN w:val="0"/>
        <w:adjustRightInd w:val="0"/>
        <w:ind w:firstLine="540"/>
        <w:jc w:val="both"/>
        <w:outlineLvl w:val="0"/>
      </w:pPr>
    </w:p>
    <w:p w:rsidR="00114C56" w:rsidRPr="00750845" w:rsidRDefault="00114C56" w:rsidP="000A3E5D">
      <w:pPr>
        <w:autoSpaceDE w:val="0"/>
        <w:autoSpaceDN w:val="0"/>
        <w:adjustRightInd w:val="0"/>
        <w:ind w:firstLine="540"/>
        <w:jc w:val="both"/>
        <w:outlineLvl w:val="0"/>
      </w:pPr>
    </w:p>
    <w:p w:rsidR="00114C56" w:rsidRPr="00750845" w:rsidRDefault="00114C56" w:rsidP="000A3E5D">
      <w:pPr>
        <w:autoSpaceDE w:val="0"/>
        <w:autoSpaceDN w:val="0"/>
        <w:adjustRightInd w:val="0"/>
        <w:ind w:firstLine="540"/>
        <w:jc w:val="both"/>
        <w:outlineLvl w:val="0"/>
      </w:pPr>
    </w:p>
    <w:p w:rsidR="00114C56" w:rsidRPr="00750845" w:rsidRDefault="00114C56" w:rsidP="000A3E5D">
      <w:pPr>
        <w:autoSpaceDE w:val="0"/>
        <w:autoSpaceDN w:val="0"/>
        <w:adjustRightInd w:val="0"/>
        <w:ind w:firstLine="540"/>
        <w:jc w:val="both"/>
        <w:outlineLvl w:val="0"/>
      </w:pPr>
    </w:p>
    <w:p w:rsidR="00114C56" w:rsidRPr="00750845" w:rsidRDefault="00114C56" w:rsidP="000A3E5D">
      <w:pPr>
        <w:autoSpaceDE w:val="0"/>
        <w:autoSpaceDN w:val="0"/>
        <w:adjustRightInd w:val="0"/>
        <w:ind w:firstLine="540"/>
        <w:jc w:val="both"/>
        <w:outlineLvl w:val="0"/>
      </w:pPr>
    </w:p>
    <w:p w:rsidR="00114C56" w:rsidRPr="00750845" w:rsidRDefault="00114C56" w:rsidP="000A3E5D">
      <w:pPr>
        <w:autoSpaceDE w:val="0"/>
        <w:autoSpaceDN w:val="0"/>
        <w:adjustRightInd w:val="0"/>
        <w:ind w:firstLine="540"/>
        <w:jc w:val="both"/>
        <w:outlineLvl w:val="0"/>
      </w:pPr>
    </w:p>
    <w:p w:rsidR="00114C56" w:rsidRPr="00750845" w:rsidRDefault="00114C56" w:rsidP="000A3E5D">
      <w:pPr>
        <w:autoSpaceDE w:val="0"/>
        <w:autoSpaceDN w:val="0"/>
        <w:adjustRightInd w:val="0"/>
        <w:ind w:firstLine="540"/>
        <w:jc w:val="both"/>
        <w:outlineLvl w:val="0"/>
      </w:pPr>
    </w:p>
    <w:p w:rsidR="00114C56" w:rsidRPr="00750845" w:rsidRDefault="00114C56" w:rsidP="000A3E5D">
      <w:pPr>
        <w:autoSpaceDE w:val="0"/>
        <w:autoSpaceDN w:val="0"/>
        <w:adjustRightInd w:val="0"/>
        <w:ind w:firstLine="540"/>
        <w:jc w:val="both"/>
        <w:outlineLvl w:val="0"/>
      </w:pPr>
    </w:p>
    <w:p w:rsidR="00114C56" w:rsidRPr="00750845" w:rsidRDefault="00114C56" w:rsidP="000A3E5D">
      <w:pPr>
        <w:autoSpaceDE w:val="0"/>
        <w:autoSpaceDN w:val="0"/>
        <w:adjustRightInd w:val="0"/>
        <w:ind w:firstLine="540"/>
        <w:jc w:val="both"/>
        <w:outlineLvl w:val="0"/>
      </w:pPr>
    </w:p>
    <w:p w:rsidR="00114C56" w:rsidRPr="00750845" w:rsidRDefault="00114C56" w:rsidP="000A3E5D">
      <w:pPr>
        <w:autoSpaceDE w:val="0"/>
        <w:autoSpaceDN w:val="0"/>
        <w:adjustRightInd w:val="0"/>
        <w:ind w:firstLine="540"/>
        <w:jc w:val="both"/>
        <w:outlineLvl w:val="0"/>
      </w:pPr>
    </w:p>
    <w:p w:rsidR="00114C56" w:rsidRPr="00750845" w:rsidRDefault="00114C56" w:rsidP="000A3E5D">
      <w:pPr>
        <w:autoSpaceDE w:val="0"/>
        <w:autoSpaceDN w:val="0"/>
        <w:adjustRightInd w:val="0"/>
        <w:ind w:firstLine="540"/>
        <w:jc w:val="both"/>
        <w:outlineLvl w:val="0"/>
      </w:pPr>
    </w:p>
    <w:p w:rsidR="00114C56" w:rsidRPr="00750845" w:rsidRDefault="00114C56" w:rsidP="000A3E5D">
      <w:pPr>
        <w:autoSpaceDE w:val="0"/>
        <w:autoSpaceDN w:val="0"/>
        <w:adjustRightInd w:val="0"/>
        <w:ind w:firstLine="540"/>
        <w:jc w:val="both"/>
        <w:outlineLvl w:val="0"/>
      </w:pPr>
    </w:p>
    <w:p w:rsidR="00114C56" w:rsidRPr="00750845" w:rsidRDefault="00114C56" w:rsidP="000A3E5D">
      <w:pPr>
        <w:autoSpaceDE w:val="0"/>
        <w:autoSpaceDN w:val="0"/>
        <w:adjustRightInd w:val="0"/>
        <w:ind w:firstLine="540"/>
        <w:jc w:val="both"/>
        <w:outlineLvl w:val="0"/>
      </w:pPr>
    </w:p>
    <w:p w:rsidR="00114C56" w:rsidRPr="00750845" w:rsidRDefault="00114C56" w:rsidP="000A3E5D">
      <w:pPr>
        <w:autoSpaceDE w:val="0"/>
        <w:autoSpaceDN w:val="0"/>
        <w:adjustRightInd w:val="0"/>
        <w:ind w:firstLine="540"/>
        <w:jc w:val="both"/>
        <w:outlineLvl w:val="0"/>
      </w:pPr>
    </w:p>
    <w:p w:rsidR="00114C56" w:rsidRPr="00750845" w:rsidRDefault="00114C56" w:rsidP="000A3E5D">
      <w:pPr>
        <w:autoSpaceDE w:val="0"/>
        <w:autoSpaceDN w:val="0"/>
        <w:adjustRightInd w:val="0"/>
        <w:ind w:firstLine="540"/>
        <w:jc w:val="both"/>
        <w:outlineLvl w:val="0"/>
      </w:pPr>
    </w:p>
    <w:p w:rsidR="00114C56" w:rsidRPr="00750845" w:rsidRDefault="00114C56" w:rsidP="000A3E5D">
      <w:pPr>
        <w:autoSpaceDE w:val="0"/>
        <w:autoSpaceDN w:val="0"/>
        <w:adjustRightInd w:val="0"/>
        <w:ind w:firstLine="540"/>
        <w:jc w:val="both"/>
        <w:outlineLvl w:val="0"/>
      </w:pPr>
    </w:p>
    <w:p w:rsidR="00114C56" w:rsidRPr="00750845" w:rsidRDefault="00114C56" w:rsidP="000A3E5D">
      <w:pPr>
        <w:autoSpaceDE w:val="0"/>
        <w:autoSpaceDN w:val="0"/>
        <w:adjustRightInd w:val="0"/>
        <w:ind w:firstLine="540"/>
        <w:jc w:val="both"/>
        <w:outlineLvl w:val="0"/>
      </w:pPr>
    </w:p>
    <w:p w:rsidR="00114C56" w:rsidRPr="00750845" w:rsidRDefault="00114C56" w:rsidP="000A3E5D">
      <w:pPr>
        <w:autoSpaceDE w:val="0"/>
        <w:autoSpaceDN w:val="0"/>
        <w:adjustRightInd w:val="0"/>
        <w:ind w:firstLine="540"/>
        <w:jc w:val="both"/>
        <w:outlineLvl w:val="0"/>
      </w:pPr>
    </w:p>
    <w:p w:rsidR="00114C56" w:rsidRPr="00750845" w:rsidRDefault="00114C56" w:rsidP="000A3E5D">
      <w:pPr>
        <w:autoSpaceDE w:val="0"/>
        <w:autoSpaceDN w:val="0"/>
        <w:adjustRightInd w:val="0"/>
        <w:ind w:firstLine="540"/>
        <w:jc w:val="both"/>
        <w:outlineLvl w:val="0"/>
      </w:pPr>
    </w:p>
    <w:p w:rsidR="00114C56" w:rsidRPr="00750845" w:rsidRDefault="00114C56" w:rsidP="000A3E5D">
      <w:pPr>
        <w:autoSpaceDE w:val="0"/>
        <w:autoSpaceDN w:val="0"/>
        <w:adjustRightInd w:val="0"/>
        <w:ind w:firstLine="540"/>
        <w:jc w:val="both"/>
        <w:outlineLvl w:val="0"/>
      </w:pPr>
    </w:p>
    <w:p w:rsidR="00114C56" w:rsidRPr="00750845" w:rsidRDefault="00114C56" w:rsidP="000A3E5D">
      <w:pPr>
        <w:autoSpaceDE w:val="0"/>
        <w:autoSpaceDN w:val="0"/>
        <w:adjustRightInd w:val="0"/>
        <w:ind w:firstLine="540"/>
        <w:jc w:val="both"/>
        <w:outlineLvl w:val="0"/>
      </w:pPr>
    </w:p>
    <w:p w:rsidR="00114C56" w:rsidRPr="00750845" w:rsidRDefault="00114C56" w:rsidP="000A3E5D">
      <w:pPr>
        <w:autoSpaceDE w:val="0"/>
        <w:autoSpaceDN w:val="0"/>
        <w:adjustRightInd w:val="0"/>
        <w:ind w:firstLine="540"/>
        <w:jc w:val="both"/>
        <w:outlineLvl w:val="0"/>
      </w:pPr>
    </w:p>
    <w:p w:rsidR="00114C56" w:rsidRPr="00750845" w:rsidRDefault="00114C56" w:rsidP="000A3E5D">
      <w:pPr>
        <w:autoSpaceDE w:val="0"/>
        <w:autoSpaceDN w:val="0"/>
        <w:adjustRightInd w:val="0"/>
        <w:ind w:firstLine="540"/>
        <w:jc w:val="both"/>
        <w:outlineLvl w:val="0"/>
      </w:pPr>
    </w:p>
    <w:p w:rsidR="00114C56" w:rsidRPr="00750845" w:rsidRDefault="00114C56" w:rsidP="000A3E5D">
      <w:pPr>
        <w:autoSpaceDE w:val="0"/>
        <w:autoSpaceDN w:val="0"/>
        <w:adjustRightInd w:val="0"/>
        <w:ind w:firstLine="540"/>
        <w:jc w:val="both"/>
        <w:outlineLvl w:val="0"/>
      </w:pPr>
    </w:p>
    <w:p w:rsidR="00114C56" w:rsidRPr="00750845" w:rsidRDefault="00114C56" w:rsidP="000A3E5D">
      <w:pPr>
        <w:autoSpaceDE w:val="0"/>
        <w:autoSpaceDN w:val="0"/>
        <w:adjustRightInd w:val="0"/>
        <w:ind w:firstLine="540"/>
        <w:jc w:val="both"/>
        <w:outlineLvl w:val="0"/>
      </w:pPr>
    </w:p>
    <w:p w:rsidR="00114C56" w:rsidRPr="00750845" w:rsidRDefault="00114C56" w:rsidP="000A3E5D">
      <w:pPr>
        <w:autoSpaceDE w:val="0"/>
        <w:autoSpaceDN w:val="0"/>
        <w:adjustRightInd w:val="0"/>
        <w:ind w:firstLine="540"/>
        <w:jc w:val="both"/>
        <w:outlineLvl w:val="0"/>
      </w:pPr>
    </w:p>
    <w:p w:rsidR="00114C56" w:rsidRPr="00750845" w:rsidRDefault="00114C56" w:rsidP="000A3E5D">
      <w:pPr>
        <w:autoSpaceDE w:val="0"/>
        <w:autoSpaceDN w:val="0"/>
        <w:adjustRightInd w:val="0"/>
        <w:ind w:firstLine="540"/>
        <w:jc w:val="both"/>
        <w:outlineLvl w:val="0"/>
      </w:pPr>
    </w:p>
    <w:p w:rsidR="00114C56" w:rsidRPr="00750845" w:rsidRDefault="00114C56" w:rsidP="000A3E5D">
      <w:pPr>
        <w:autoSpaceDE w:val="0"/>
        <w:autoSpaceDN w:val="0"/>
        <w:adjustRightInd w:val="0"/>
        <w:ind w:firstLine="540"/>
        <w:jc w:val="both"/>
        <w:outlineLvl w:val="0"/>
      </w:pPr>
    </w:p>
    <w:p w:rsidR="00114C56" w:rsidRPr="00750845" w:rsidRDefault="00114C56" w:rsidP="000A3E5D">
      <w:pPr>
        <w:autoSpaceDE w:val="0"/>
        <w:autoSpaceDN w:val="0"/>
        <w:adjustRightInd w:val="0"/>
        <w:ind w:firstLine="540"/>
        <w:jc w:val="both"/>
        <w:outlineLvl w:val="0"/>
      </w:pPr>
    </w:p>
    <w:p w:rsidR="00114C56" w:rsidRPr="00750845" w:rsidRDefault="00114C56" w:rsidP="000A3E5D">
      <w:pPr>
        <w:autoSpaceDE w:val="0"/>
        <w:autoSpaceDN w:val="0"/>
        <w:adjustRightInd w:val="0"/>
        <w:ind w:firstLine="540"/>
        <w:jc w:val="both"/>
        <w:outlineLvl w:val="0"/>
      </w:pPr>
    </w:p>
    <w:p w:rsidR="00114C56" w:rsidRPr="00750845" w:rsidRDefault="00114C56" w:rsidP="000A3E5D">
      <w:pPr>
        <w:autoSpaceDE w:val="0"/>
        <w:autoSpaceDN w:val="0"/>
        <w:adjustRightInd w:val="0"/>
        <w:ind w:firstLine="540"/>
        <w:jc w:val="both"/>
        <w:outlineLvl w:val="0"/>
      </w:pPr>
    </w:p>
    <w:sectPr w:rsidR="00114C56" w:rsidRPr="00750845" w:rsidSect="008D4EB8">
      <w:footerReference w:type="default" r:id="rId9"/>
      <w:pgSz w:w="11906" w:h="16838"/>
      <w:pgMar w:top="567" w:right="851"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7208" w:rsidRDefault="008C7208" w:rsidP="003D45FF">
      <w:r>
        <w:separator/>
      </w:r>
    </w:p>
  </w:endnote>
  <w:endnote w:type="continuationSeparator" w:id="0">
    <w:p w:rsidR="008C7208" w:rsidRDefault="008C7208" w:rsidP="003D45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XO Thame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04F" w:rsidRDefault="00FC704F">
    <w:pPr>
      <w:pStyle w:val="af0"/>
      <w:jc w:val="right"/>
    </w:pPr>
  </w:p>
  <w:p w:rsidR="00FC704F" w:rsidRDefault="00FC704F">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7208" w:rsidRDefault="008C7208" w:rsidP="003D45FF">
      <w:r>
        <w:separator/>
      </w:r>
    </w:p>
  </w:footnote>
  <w:footnote w:type="continuationSeparator" w:id="0">
    <w:p w:rsidR="008C7208" w:rsidRDefault="008C7208" w:rsidP="003D45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17AC4"/>
    <w:multiLevelType w:val="hybridMultilevel"/>
    <w:tmpl w:val="DE7851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DD538F"/>
    <w:multiLevelType w:val="multilevel"/>
    <w:tmpl w:val="A7F84C26"/>
    <w:lvl w:ilvl="0">
      <w:start w:val="1"/>
      <w:numFmt w:val="decimal"/>
      <w:lvlText w:val="%1."/>
      <w:lvlJc w:val="left"/>
      <w:pPr>
        <w:ind w:left="1069" w:hanging="360"/>
      </w:pPr>
      <w:rPr>
        <w:rFonts w:hint="default"/>
        <w:b/>
      </w:rPr>
    </w:lvl>
    <w:lvl w:ilvl="1">
      <w:start w:val="1"/>
      <w:numFmt w:val="decimal"/>
      <w:isLgl/>
      <w:lvlText w:val="%1.%2."/>
      <w:lvlJc w:val="left"/>
      <w:pPr>
        <w:ind w:left="1429" w:hanging="72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6F641887"/>
    <w:multiLevelType w:val="multilevel"/>
    <w:tmpl w:val="35D24654"/>
    <w:lvl w:ilvl="0">
      <w:start w:val="1"/>
      <w:numFmt w:val="upperRoman"/>
      <w:lvlText w:val="%1."/>
      <w:lvlJc w:val="left"/>
      <w:pPr>
        <w:ind w:left="1080" w:hanging="720"/>
      </w:pPr>
      <w:rPr>
        <w:rFonts w:hint="default"/>
      </w:rPr>
    </w:lvl>
    <w:lvl w:ilvl="1">
      <w:start w:val="1"/>
      <w:numFmt w:val="decimal"/>
      <w:isLgl/>
      <w:lvlText w:val="%1.%2."/>
      <w:lvlJc w:val="left"/>
      <w:pPr>
        <w:ind w:left="1430" w:hanging="720"/>
      </w:pPr>
      <w:rPr>
        <w:rFonts w:hint="default"/>
        <w:color w:val="auto"/>
      </w:rPr>
    </w:lvl>
    <w:lvl w:ilvl="2">
      <w:start w:val="1"/>
      <w:numFmt w:val="decimal"/>
      <w:isLgl/>
      <w:lvlText w:val="%1.%2.%3."/>
      <w:lvlJc w:val="left"/>
      <w:pPr>
        <w:ind w:left="2346" w:hanging="720"/>
      </w:pPr>
      <w:rPr>
        <w:rFonts w:hint="default"/>
      </w:rPr>
    </w:lvl>
    <w:lvl w:ilvl="3">
      <w:start w:val="1"/>
      <w:numFmt w:val="decimal"/>
      <w:isLgl/>
      <w:lvlText w:val="%1.%2.%3.%4."/>
      <w:lvlJc w:val="left"/>
      <w:pPr>
        <w:ind w:left="3339" w:hanging="108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5958" w:hanging="1800"/>
      </w:pPr>
      <w:rPr>
        <w:rFonts w:hint="default"/>
      </w:rPr>
    </w:lvl>
    <w:lvl w:ilvl="7">
      <w:start w:val="1"/>
      <w:numFmt w:val="decimal"/>
      <w:isLgl/>
      <w:lvlText w:val="%1.%2.%3.%4.%5.%6.%7.%8."/>
      <w:lvlJc w:val="left"/>
      <w:pPr>
        <w:ind w:left="6591" w:hanging="1800"/>
      </w:pPr>
      <w:rPr>
        <w:rFonts w:hint="default"/>
      </w:rPr>
    </w:lvl>
    <w:lvl w:ilvl="8">
      <w:start w:val="1"/>
      <w:numFmt w:val="decimal"/>
      <w:isLgl/>
      <w:lvlText w:val="%1.%2.%3.%4.%5.%6.%7.%8.%9."/>
      <w:lvlJc w:val="left"/>
      <w:pPr>
        <w:ind w:left="7584" w:hanging="2160"/>
      </w:pPr>
      <w:rPr>
        <w:rFont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82949"/>
    <w:rsid w:val="00027022"/>
    <w:rsid w:val="00040358"/>
    <w:rsid w:val="000450A5"/>
    <w:rsid w:val="000470F7"/>
    <w:rsid w:val="00053A6E"/>
    <w:rsid w:val="0005796B"/>
    <w:rsid w:val="00067E54"/>
    <w:rsid w:val="00074451"/>
    <w:rsid w:val="000828C5"/>
    <w:rsid w:val="0009415B"/>
    <w:rsid w:val="000A3E5D"/>
    <w:rsid w:val="000C426F"/>
    <w:rsid w:val="000D2B3C"/>
    <w:rsid w:val="000D71E2"/>
    <w:rsid w:val="000E1259"/>
    <w:rsid w:val="00102FAB"/>
    <w:rsid w:val="00114C56"/>
    <w:rsid w:val="00125AE7"/>
    <w:rsid w:val="00130B44"/>
    <w:rsid w:val="00137401"/>
    <w:rsid w:val="001470B0"/>
    <w:rsid w:val="00166BE5"/>
    <w:rsid w:val="001873F5"/>
    <w:rsid w:val="001963E3"/>
    <w:rsid w:val="001A0BE3"/>
    <w:rsid w:val="001A6DA3"/>
    <w:rsid w:val="001C62A2"/>
    <w:rsid w:val="001C683E"/>
    <w:rsid w:val="001D4407"/>
    <w:rsid w:val="001E2C51"/>
    <w:rsid w:val="001F59D4"/>
    <w:rsid w:val="002110C1"/>
    <w:rsid w:val="00211DF0"/>
    <w:rsid w:val="00212582"/>
    <w:rsid w:val="0021535F"/>
    <w:rsid w:val="002254DD"/>
    <w:rsid w:val="00237C79"/>
    <w:rsid w:val="00246A46"/>
    <w:rsid w:val="002472B1"/>
    <w:rsid w:val="00282949"/>
    <w:rsid w:val="00293DFA"/>
    <w:rsid w:val="002B7D57"/>
    <w:rsid w:val="002D0619"/>
    <w:rsid w:val="002D071A"/>
    <w:rsid w:val="002E6F45"/>
    <w:rsid w:val="002F2507"/>
    <w:rsid w:val="00303DDB"/>
    <w:rsid w:val="0034701F"/>
    <w:rsid w:val="0035546E"/>
    <w:rsid w:val="00361E73"/>
    <w:rsid w:val="00382E0F"/>
    <w:rsid w:val="0038597D"/>
    <w:rsid w:val="003A4DB5"/>
    <w:rsid w:val="003A6133"/>
    <w:rsid w:val="003C706B"/>
    <w:rsid w:val="003D45FF"/>
    <w:rsid w:val="003E5378"/>
    <w:rsid w:val="00402AC4"/>
    <w:rsid w:val="0041680F"/>
    <w:rsid w:val="00420B1E"/>
    <w:rsid w:val="004216B8"/>
    <w:rsid w:val="0042581E"/>
    <w:rsid w:val="0042693B"/>
    <w:rsid w:val="004475F7"/>
    <w:rsid w:val="00451322"/>
    <w:rsid w:val="00451E95"/>
    <w:rsid w:val="00453FA3"/>
    <w:rsid w:val="0047608F"/>
    <w:rsid w:val="004A3895"/>
    <w:rsid w:val="004C2010"/>
    <w:rsid w:val="004C41DB"/>
    <w:rsid w:val="004C4C5F"/>
    <w:rsid w:val="004D2168"/>
    <w:rsid w:val="004D2C3E"/>
    <w:rsid w:val="004D5AC6"/>
    <w:rsid w:val="004D7F93"/>
    <w:rsid w:val="004E16A0"/>
    <w:rsid w:val="004E649A"/>
    <w:rsid w:val="004F1F23"/>
    <w:rsid w:val="004F2C68"/>
    <w:rsid w:val="00505888"/>
    <w:rsid w:val="00510003"/>
    <w:rsid w:val="00510AA2"/>
    <w:rsid w:val="005307D9"/>
    <w:rsid w:val="00531439"/>
    <w:rsid w:val="00541278"/>
    <w:rsid w:val="00565EAF"/>
    <w:rsid w:val="005664E1"/>
    <w:rsid w:val="005728C8"/>
    <w:rsid w:val="0058527D"/>
    <w:rsid w:val="00587BC0"/>
    <w:rsid w:val="0059477F"/>
    <w:rsid w:val="00596DAB"/>
    <w:rsid w:val="005B0C39"/>
    <w:rsid w:val="005C3EDF"/>
    <w:rsid w:val="005E4BE2"/>
    <w:rsid w:val="005E51EC"/>
    <w:rsid w:val="0060772B"/>
    <w:rsid w:val="00622A3B"/>
    <w:rsid w:val="00651E7B"/>
    <w:rsid w:val="006541C8"/>
    <w:rsid w:val="00654947"/>
    <w:rsid w:val="00661875"/>
    <w:rsid w:val="00662339"/>
    <w:rsid w:val="006631B7"/>
    <w:rsid w:val="006638BA"/>
    <w:rsid w:val="006708B3"/>
    <w:rsid w:val="00693D81"/>
    <w:rsid w:val="006B2D1A"/>
    <w:rsid w:val="006C3BAC"/>
    <w:rsid w:val="006C5BC3"/>
    <w:rsid w:val="006D11CD"/>
    <w:rsid w:val="006F15E7"/>
    <w:rsid w:val="00704765"/>
    <w:rsid w:val="007238FE"/>
    <w:rsid w:val="0072542C"/>
    <w:rsid w:val="00737F95"/>
    <w:rsid w:val="00750059"/>
    <w:rsid w:val="00750845"/>
    <w:rsid w:val="007516D6"/>
    <w:rsid w:val="00771415"/>
    <w:rsid w:val="007857CB"/>
    <w:rsid w:val="0078784E"/>
    <w:rsid w:val="007B232D"/>
    <w:rsid w:val="007B625A"/>
    <w:rsid w:val="007C59AF"/>
    <w:rsid w:val="007D1740"/>
    <w:rsid w:val="007E2910"/>
    <w:rsid w:val="007E5D9E"/>
    <w:rsid w:val="007F79A4"/>
    <w:rsid w:val="007F7E56"/>
    <w:rsid w:val="00801B6E"/>
    <w:rsid w:val="00802DC0"/>
    <w:rsid w:val="00833BE6"/>
    <w:rsid w:val="00847EF8"/>
    <w:rsid w:val="008670B4"/>
    <w:rsid w:val="00885CD2"/>
    <w:rsid w:val="00891782"/>
    <w:rsid w:val="008948DC"/>
    <w:rsid w:val="008953A4"/>
    <w:rsid w:val="008C7208"/>
    <w:rsid w:val="008D1CED"/>
    <w:rsid w:val="008D4EB8"/>
    <w:rsid w:val="008D55F5"/>
    <w:rsid w:val="008F67AA"/>
    <w:rsid w:val="00913F3D"/>
    <w:rsid w:val="00931D1F"/>
    <w:rsid w:val="00992613"/>
    <w:rsid w:val="009A3A64"/>
    <w:rsid w:val="009A6309"/>
    <w:rsid w:val="009E6336"/>
    <w:rsid w:val="009F28EB"/>
    <w:rsid w:val="009F7900"/>
    <w:rsid w:val="009F7D53"/>
    <w:rsid w:val="00A0544D"/>
    <w:rsid w:val="00A65226"/>
    <w:rsid w:val="00A66CAC"/>
    <w:rsid w:val="00A76A96"/>
    <w:rsid w:val="00A94DF5"/>
    <w:rsid w:val="00A96BB6"/>
    <w:rsid w:val="00AA5A52"/>
    <w:rsid w:val="00AC5949"/>
    <w:rsid w:val="00AF5678"/>
    <w:rsid w:val="00B14A94"/>
    <w:rsid w:val="00B2011A"/>
    <w:rsid w:val="00B24B90"/>
    <w:rsid w:val="00B34BA2"/>
    <w:rsid w:val="00B42FDB"/>
    <w:rsid w:val="00B45AFB"/>
    <w:rsid w:val="00B70404"/>
    <w:rsid w:val="00B8784F"/>
    <w:rsid w:val="00BB1FBD"/>
    <w:rsid w:val="00BC70D2"/>
    <w:rsid w:val="00BC7E0B"/>
    <w:rsid w:val="00BE0C18"/>
    <w:rsid w:val="00BF2DDA"/>
    <w:rsid w:val="00BF510F"/>
    <w:rsid w:val="00C10F50"/>
    <w:rsid w:val="00C2754F"/>
    <w:rsid w:val="00C83DDC"/>
    <w:rsid w:val="00C95493"/>
    <w:rsid w:val="00CA57C5"/>
    <w:rsid w:val="00CB2FBE"/>
    <w:rsid w:val="00CE621B"/>
    <w:rsid w:val="00D01FA6"/>
    <w:rsid w:val="00D0276A"/>
    <w:rsid w:val="00D13B7E"/>
    <w:rsid w:val="00D26650"/>
    <w:rsid w:val="00D57542"/>
    <w:rsid w:val="00D715ED"/>
    <w:rsid w:val="00D71D22"/>
    <w:rsid w:val="00D82692"/>
    <w:rsid w:val="00D846A9"/>
    <w:rsid w:val="00D8729E"/>
    <w:rsid w:val="00D903E4"/>
    <w:rsid w:val="00DD370E"/>
    <w:rsid w:val="00E07EA9"/>
    <w:rsid w:val="00E22299"/>
    <w:rsid w:val="00E23DB7"/>
    <w:rsid w:val="00E2494F"/>
    <w:rsid w:val="00E27167"/>
    <w:rsid w:val="00E347FD"/>
    <w:rsid w:val="00E569AB"/>
    <w:rsid w:val="00E67F8C"/>
    <w:rsid w:val="00E753A7"/>
    <w:rsid w:val="00E86D67"/>
    <w:rsid w:val="00E94E97"/>
    <w:rsid w:val="00EC0086"/>
    <w:rsid w:val="00EE145A"/>
    <w:rsid w:val="00EE6283"/>
    <w:rsid w:val="00EF1677"/>
    <w:rsid w:val="00F70A02"/>
    <w:rsid w:val="00F75CC1"/>
    <w:rsid w:val="00F84CD1"/>
    <w:rsid w:val="00FA1CF8"/>
    <w:rsid w:val="00FA2E57"/>
    <w:rsid w:val="00FA37F9"/>
    <w:rsid w:val="00FA4A9B"/>
    <w:rsid w:val="00FB00FE"/>
    <w:rsid w:val="00FB1BE8"/>
    <w:rsid w:val="00FC70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CED"/>
    <w:pPr>
      <w:spacing w:after="0" w:line="240" w:lineRule="auto"/>
    </w:pPr>
    <w:rPr>
      <w:rFonts w:ascii="Times New Roman" w:hAnsi="Times New Roman" w:cs="Times New Roman"/>
      <w:sz w:val="24"/>
      <w:szCs w:val="24"/>
      <w:lang w:eastAsia="ru-RU"/>
    </w:rPr>
  </w:style>
  <w:style w:type="paragraph" w:styleId="2">
    <w:name w:val="heading 2"/>
    <w:basedOn w:val="a"/>
    <w:next w:val="a"/>
    <w:link w:val="20"/>
    <w:uiPriority w:val="9"/>
    <w:qFormat/>
    <w:rsid w:val="0041680F"/>
    <w:pPr>
      <w:spacing w:before="120" w:after="120" w:line="276" w:lineRule="auto"/>
      <w:outlineLvl w:val="1"/>
    </w:pPr>
    <w:rPr>
      <w:rFonts w:ascii="XO Thames" w:eastAsia="Times New Roman" w:hAnsi="XO Thames"/>
      <w:b/>
      <w:color w:val="00A0FF"/>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styleId="ac">
    <w:name w:val="List Paragraph"/>
    <w:aliases w:val="Абзац списка нумерованный"/>
    <w:basedOn w:val="a"/>
    <w:link w:val="ad"/>
    <w:uiPriority w:val="99"/>
    <w:qFormat/>
    <w:rsid w:val="005B0C39"/>
    <w:pPr>
      <w:widowControl w:val="0"/>
      <w:ind w:left="720"/>
      <w:contextualSpacing/>
    </w:pPr>
    <w:rPr>
      <w:rFonts w:ascii="Arial" w:eastAsia="Times New Roman" w:hAnsi="Arial"/>
      <w:sz w:val="20"/>
      <w:szCs w:val="20"/>
    </w:rPr>
  </w:style>
  <w:style w:type="character" w:customStyle="1" w:styleId="ad">
    <w:name w:val="Абзац списка Знак"/>
    <w:aliases w:val="Абзац списка нумерованный Знак"/>
    <w:link w:val="ac"/>
    <w:uiPriority w:val="99"/>
    <w:locked/>
    <w:rsid w:val="005B0C39"/>
    <w:rPr>
      <w:rFonts w:ascii="Arial" w:eastAsia="Times New Roman" w:hAnsi="Arial" w:cs="Times New Roman"/>
      <w:sz w:val="20"/>
      <w:szCs w:val="20"/>
      <w:lang w:eastAsia="ru-RU"/>
    </w:rPr>
  </w:style>
  <w:style w:type="paragraph" w:customStyle="1" w:styleId="Footnote">
    <w:name w:val="Footnote"/>
    <w:basedOn w:val="a"/>
    <w:link w:val="Footnote1"/>
    <w:rsid w:val="008948DC"/>
    <w:pPr>
      <w:widowControl w:val="0"/>
    </w:pPr>
    <w:rPr>
      <w:rFonts w:ascii="Arial" w:eastAsia="Times New Roman" w:hAnsi="Arial"/>
      <w:sz w:val="20"/>
      <w:szCs w:val="20"/>
    </w:rPr>
  </w:style>
  <w:style w:type="character" w:customStyle="1" w:styleId="Footnote1">
    <w:name w:val="Footnote1"/>
    <w:link w:val="Footnote"/>
    <w:locked/>
    <w:rsid w:val="008948DC"/>
    <w:rPr>
      <w:rFonts w:ascii="Arial" w:eastAsia="Times New Roman" w:hAnsi="Arial" w:cs="Times New Roman"/>
      <w:sz w:val="20"/>
      <w:szCs w:val="20"/>
      <w:lang w:eastAsia="ru-RU"/>
    </w:rPr>
  </w:style>
  <w:style w:type="paragraph" w:customStyle="1" w:styleId="ConsPlusNormal">
    <w:name w:val="ConsPlusNormal"/>
    <w:link w:val="ConsPlusNormal1"/>
    <w:rsid w:val="004C2010"/>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C2010"/>
    <w:rPr>
      <w:rFonts w:ascii="Times New Roman" w:eastAsia="Times New Roman" w:hAnsi="Times New Roman" w:cs="Times New Roman"/>
      <w:sz w:val="24"/>
      <w:lang w:eastAsia="ru-RU"/>
    </w:rPr>
  </w:style>
  <w:style w:type="character" w:customStyle="1" w:styleId="20">
    <w:name w:val="Заголовок 2 Знак"/>
    <w:basedOn w:val="a0"/>
    <w:link w:val="2"/>
    <w:uiPriority w:val="9"/>
    <w:rsid w:val="0041680F"/>
    <w:rPr>
      <w:rFonts w:ascii="XO Thames" w:eastAsia="Times New Roman" w:hAnsi="XO Thames" w:cs="Times New Roman"/>
      <w:b/>
      <w:color w:val="00A0FF"/>
      <w:sz w:val="26"/>
      <w:szCs w:val="20"/>
      <w:lang w:eastAsia="ru-RU"/>
    </w:rPr>
  </w:style>
  <w:style w:type="paragraph" w:styleId="ae">
    <w:name w:val="header"/>
    <w:basedOn w:val="a"/>
    <w:link w:val="af"/>
    <w:uiPriority w:val="99"/>
    <w:unhideWhenUsed/>
    <w:rsid w:val="008D4EB8"/>
    <w:pPr>
      <w:tabs>
        <w:tab w:val="center" w:pos="4677"/>
        <w:tab w:val="right" w:pos="9355"/>
      </w:tabs>
    </w:pPr>
  </w:style>
  <w:style w:type="character" w:customStyle="1" w:styleId="af">
    <w:name w:val="Верхний колонтитул Знак"/>
    <w:basedOn w:val="a0"/>
    <w:link w:val="ae"/>
    <w:uiPriority w:val="99"/>
    <w:rsid w:val="008D4EB8"/>
    <w:rPr>
      <w:rFonts w:ascii="Times New Roman" w:hAnsi="Times New Roman" w:cs="Times New Roman"/>
      <w:sz w:val="24"/>
      <w:szCs w:val="24"/>
      <w:lang w:eastAsia="ru-RU"/>
    </w:rPr>
  </w:style>
  <w:style w:type="paragraph" w:styleId="af0">
    <w:name w:val="footer"/>
    <w:basedOn w:val="a"/>
    <w:link w:val="af1"/>
    <w:uiPriority w:val="99"/>
    <w:unhideWhenUsed/>
    <w:rsid w:val="008D4EB8"/>
    <w:pPr>
      <w:tabs>
        <w:tab w:val="center" w:pos="4677"/>
        <w:tab w:val="right" w:pos="9355"/>
      </w:tabs>
    </w:pPr>
  </w:style>
  <w:style w:type="character" w:customStyle="1" w:styleId="af1">
    <w:name w:val="Нижний колонтитул Знак"/>
    <w:basedOn w:val="a0"/>
    <w:link w:val="af0"/>
    <w:uiPriority w:val="99"/>
    <w:rsid w:val="008D4EB8"/>
    <w:rPr>
      <w:rFonts w:ascii="Times New Roman" w:hAnsi="Times New Roman" w:cs="Times New Roman"/>
      <w:sz w:val="24"/>
      <w:szCs w:val="24"/>
      <w:lang w:eastAsia="ru-RU"/>
    </w:rPr>
  </w:style>
  <w:style w:type="paragraph" w:customStyle="1" w:styleId="HeadDoc">
    <w:name w:val="HeadDoc"/>
    <w:rsid w:val="00662339"/>
    <w:pPr>
      <w:keepLines/>
      <w:spacing w:after="0" w:line="240" w:lineRule="auto"/>
      <w:jc w:val="both"/>
    </w:pPr>
    <w:rPr>
      <w:rFonts w:ascii="Times New Roman" w:eastAsia="Times New Roman" w:hAnsi="Times New Roman" w:cs="Times New Roman"/>
      <w:sz w:val="28"/>
      <w:szCs w:val="20"/>
      <w:lang w:eastAsia="ru-RU"/>
    </w:rPr>
  </w:style>
  <w:style w:type="paragraph" w:customStyle="1" w:styleId="ConsPlusTitle">
    <w:name w:val="ConsPlusTitle"/>
    <w:rsid w:val="00114C56"/>
    <w:pPr>
      <w:widowControl w:val="0"/>
      <w:autoSpaceDE w:val="0"/>
      <w:autoSpaceDN w:val="0"/>
      <w:spacing w:after="0" w:line="240" w:lineRule="auto"/>
    </w:pPr>
    <w:rPr>
      <w:rFonts w:ascii="Calibri" w:eastAsia="Times New Roman" w:hAnsi="Calibri" w:cs="Calibri"/>
      <w:b/>
      <w:szCs w:val="20"/>
      <w:lang w:eastAsia="ru-RU"/>
    </w:rPr>
  </w:style>
  <w:style w:type="paragraph" w:styleId="af2">
    <w:name w:val="No Spacing"/>
    <w:uiPriority w:val="1"/>
    <w:qFormat/>
    <w:rsid w:val="006F15E7"/>
    <w:pPr>
      <w:spacing w:after="0" w:line="240" w:lineRule="auto"/>
    </w:pPr>
    <w:rPr>
      <w:rFonts w:ascii="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207716">
      <w:bodyDiv w:val="1"/>
      <w:marLeft w:val="0"/>
      <w:marRight w:val="0"/>
      <w:marTop w:val="0"/>
      <w:marBottom w:val="0"/>
      <w:divBdr>
        <w:top w:val="none" w:sz="0" w:space="0" w:color="auto"/>
        <w:left w:val="none" w:sz="0" w:space="0" w:color="auto"/>
        <w:bottom w:val="none" w:sz="0" w:space="0" w:color="auto"/>
        <w:right w:val="none" w:sz="0" w:space="0" w:color="auto"/>
      </w:divBdr>
    </w:div>
    <w:div w:id="592787737">
      <w:bodyDiv w:val="1"/>
      <w:marLeft w:val="0"/>
      <w:marRight w:val="0"/>
      <w:marTop w:val="0"/>
      <w:marBottom w:val="0"/>
      <w:divBdr>
        <w:top w:val="none" w:sz="0" w:space="0" w:color="auto"/>
        <w:left w:val="none" w:sz="0" w:space="0" w:color="auto"/>
        <w:bottom w:val="none" w:sz="0" w:space="0" w:color="auto"/>
        <w:right w:val="none" w:sz="0" w:space="0" w:color="auto"/>
      </w:divBdr>
    </w:div>
    <w:div w:id="706292886">
      <w:bodyDiv w:val="1"/>
      <w:marLeft w:val="0"/>
      <w:marRight w:val="0"/>
      <w:marTop w:val="0"/>
      <w:marBottom w:val="0"/>
      <w:divBdr>
        <w:top w:val="none" w:sz="0" w:space="0" w:color="auto"/>
        <w:left w:val="none" w:sz="0" w:space="0" w:color="auto"/>
        <w:bottom w:val="none" w:sz="0" w:space="0" w:color="auto"/>
        <w:right w:val="none" w:sz="0" w:space="0" w:color="auto"/>
      </w:divBdr>
    </w:div>
    <w:div w:id="163656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ssk.ucoz.ru//"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3812D-1FBB-428F-B8AA-8357FBECE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30</Pages>
  <Words>11227</Words>
  <Characters>63998</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Игоревна Айвазян</dc:creator>
  <cp:lastModifiedBy>spassk</cp:lastModifiedBy>
  <cp:revision>43</cp:revision>
  <cp:lastPrinted>2022-03-10T03:39:00Z</cp:lastPrinted>
  <dcterms:created xsi:type="dcterms:W3CDTF">2022-03-09T16:02:00Z</dcterms:created>
  <dcterms:modified xsi:type="dcterms:W3CDTF">2022-05-24T03:42:00Z</dcterms:modified>
</cp:coreProperties>
</file>