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1D" w:rsidRDefault="0075471D" w:rsidP="0075471D">
      <w:pPr>
        <w:rPr>
          <w:b/>
          <w:szCs w:val="28"/>
        </w:rPr>
      </w:pPr>
    </w:p>
    <w:p w:rsidR="00096F7A" w:rsidRDefault="00096F7A" w:rsidP="00096F7A">
      <w:pPr>
        <w:jc w:val="center"/>
        <w:rPr>
          <w:b/>
          <w:szCs w:val="28"/>
        </w:rPr>
      </w:pPr>
    </w:p>
    <w:p w:rsidR="00096F7A" w:rsidRDefault="00096F7A" w:rsidP="00096F7A">
      <w:pPr>
        <w:jc w:val="center"/>
        <w:rPr>
          <w:b/>
          <w:szCs w:val="28"/>
        </w:rPr>
      </w:pPr>
    </w:p>
    <w:p w:rsidR="00096F7A" w:rsidRDefault="00096F7A" w:rsidP="00096F7A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096F7A" w:rsidRDefault="00096F7A" w:rsidP="00096F7A">
      <w:pPr>
        <w:jc w:val="center"/>
        <w:rPr>
          <w:b/>
          <w:szCs w:val="28"/>
        </w:rPr>
      </w:pPr>
      <w:r>
        <w:rPr>
          <w:b/>
          <w:szCs w:val="28"/>
        </w:rPr>
        <w:t>к проекту бюджета</w:t>
      </w:r>
    </w:p>
    <w:p w:rsidR="00096F7A" w:rsidRDefault="00096F7A" w:rsidP="00096F7A">
      <w:pPr>
        <w:jc w:val="center"/>
        <w:rPr>
          <w:b/>
          <w:szCs w:val="28"/>
        </w:rPr>
      </w:pPr>
      <w:r>
        <w:rPr>
          <w:b/>
        </w:rPr>
        <w:t>Спасского городского</w:t>
      </w:r>
      <w:r>
        <w:rPr>
          <w:b/>
          <w:szCs w:val="28"/>
        </w:rPr>
        <w:t xml:space="preserve"> поселения </w:t>
      </w:r>
    </w:p>
    <w:p w:rsidR="00096F7A" w:rsidRDefault="00096F7A" w:rsidP="00096F7A">
      <w:pPr>
        <w:jc w:val="center"/>
        <w:rPr>
          <w:b/>
          <w:szCs w:val="28"/>
        </w:rPr>
      </w:pPr>
      <w:r>
        <w:rPr>
          <w:b/>
          <w:szCs w:val="28"/>
        </w:rPr>
        <w:t>на 2020 год  и плановый период 2021 и 2022 годов</w:t>
      </w:r>
    </w:p>
    <w:p w:rsidR="00096F7A" w:rsidRDefault="00096F7A" w:rsidP="00096F7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96F7A" w:rsidRDefault="00096F7A" w:rsidP="00096F7A">
      <w:pPr>
        <w:jc w:val="center"/>
        <w:rPr>
          <w:b/>
          <w:szCs w:val="28"/>
        </w:rPr>
      </w:pPr>
      <w:r>
        <w:rPr>
          <w:b/>
          <w:szCs w:val="28"/>
        </w:rPr>
        <w:t>ДОХОДЫ</w:t>
      </w:r>
    </w:p>
    <w:p w:rsidR="00096F7A" w:rsidRDefault="00096F7A" w:rsidP="00096F7A">
      <w:pPr>
        <w:ind w:firstLine="697"/>
        <w:jc w:val="both"/>
      </w:pPr>
    </w:p>
    <w:p w:rsidR="00096F7A" w:rsidRDefault="00096F7A" w:rsidP="00096F7A">
      <w:pPr>
        <w:ind w:firstLine="750"/>
        <w:jc w:val="both"/>
        <w:rPr>
          <w:b/>
          <w:sz w:val="36"/>
        </w:rPr>
      </w:pPr>
      <w:r>
        <w:t xml:space="preserve">Прогноз доходов бюджета Спасского городского поселения на 2020 год  </w:t>
      </w:r>
      <w:r>
        <w:rPr>
          <w:szCs w:val="28"/>
        </w:rPr>
        <w:t xml:space="preserve">и плановый период 2021 и 2022 годов  </w:t>
      </w:r>
      <w:r>
        <w:t xml:space="preserve">составлен в соответствии с основными направлениями налоговой и бюджетной </w:t>
      </w:r>
      <w:proofErr w:type="gramStart"/>
      <w:r>
        <w:t>политики на</w:t>
      </w:r>
      <w:proofErr w:type="gramEnd"/>
      <w:r>
        <w:t xml:space="preserve"> планируемый период, прогнозом социально-экономического развития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 xml:space="preserve">Спасск на 2020 год </w:t>
      </w:r>
      <w:r>
        <w:rPr>
          <w:szCs w:val="28"/>
        </w:rPr>
        <w:t>и плановый период 2021 и 2022 годов</w:t>
      </w:r>
      <w:r>
        <w:t xml:space="preserve">, на основе </w:t>
      </w:r>
      <w:r>
        <w:rPr>
          <w:bCs/>
          <w:szCs w:val="28"/>
        </w:rPr>
        <w:t>плана мероприятий</w:t>
      </w:r>
      <w:r>
        <w:rPr>
          <w:b/>
          <w:sz w:val="36"/>
        </w:rPr>
        <w:t xml:space="preserve"> </w:t>
      </w:r>
      <w:r>
        <w:rPr>
          <w:bCs/>
          <w:szCs w:val="28"/>
        </w:rPr>
        <w:t>по повышению поступлений налоговых и неналоговых доходов,  сокращению недоимки по уплате налогов, сборов и иных обязательных платежей в бюджет Спасского городского поселения н</w:t>
      </w:r>
      <w:r>
        <w:rPr>
          <w:szCs w:val="28"/>
        </w:rPr>
        <w:t xml:space="preserve">а 2020 год </w:t>
      </w:r>
      <w:r>
        <w:t xml:space="preserve"> на</w:t>
      </w:r>
      <w:r>
        <w:rPr>
          <w:szCs w:val="28"/>
        </w:rPr>
        <w:t xml:space="preserve"> плановый период 2021 и 2022 годов, п</w:t>
      </w:r>
      <w:r>
        <w:t xml:space="preserve">роекта бюджета Спасского городского поселения на 2020 год </w:t>
      </w:r>
      <w:r>
        <w:rPr>
          <w:szCs w:val="28"/>
        </w:rPr>
        <w:t>и плановый период 2021 и</w:t>
      </w:r>
      <w:proofErr w:type="gramEnd"/>
      <w:r>
        <w:rPr>
          <w:szCs w:val="28"/>
        </w:rPr>
        <w:t xml:space="preserve"> 2022 годов  </w:t>
      </w:r>
      <w:r>
        <w:t>и оценки ожидаемого поступления доходов в бюджет Спасского городского поселения</w:t>
      </w:r>
      <w:r>
        <w:rPr>
          <w:bCs/>
          <w:szCs w:val="28"/>
        </w:rPr>
        <w:t xml:space="preserve"> </w:t>
      </w:r>
      <w:proofErr w:type="spellStart"/>
      <w:proofErr w:type="gramStart"/>
      <w:r>
        <w:rPr>
          <w:bCs/>
          <w:szCs w:val="28"/>
        </w:rPr>
        <w:t>поселения</w:t>
      </w:r>
      <w:proofErr w:type="spellEnd"/>
      <w:proofErr w:type="gramEnd"/>
      <w:r>
        <w:rPr>
          <w:bCs/>
          <w:szCs w:val="28"/>
        </w:rPr>
        <w:t xml:space="preserve"> </w:t>
      </w:r>
      <w:r>
        <w:t xml:space="preserve">в 2020году </w:t>
      </w:r>
      <w:r>
        <w:rPr>
          <w:szCs w:val="28"/>
        </w:rPr>
        <w:t>и плановый период 2021 и 2022 годов</w:t>
      </w:r>
      <w:r>
        <w:t xml:space="preserve">. </w:t>
      </w:r>
    </w:p>
    <w:p w:rsidR="00096F7A" w:rsidRDefault="00096F7A" w:rsidP="00096F7A">
      <w:pPr>
        <w:ind w:firstLine="675"/>
        <w:jc w:val="both"/>
      </w:pPr>
      <w:r>
        <w:t xml:space="preserve">При расчете объема доходов бюджета учитывались принятые в 2020 году </w:t>
      </w:r>
      <w:r>
        <w:rPr>
          <w:szCs w:val="28"/>
        </w:rPr>
        <w:t xml:space="preserve">и плановый период 2021 и 2022 годов  </w:t>
      </w:r>
      <w:r>
        <w:t>изменения и дополнения в законодательство Российской Федерации о налогах и сборах, вступающие в действие с 1 января 2020 года, влияющие на сумму поступлений доходов местного бюджета:</w:t>
      </w:r>
    </w:p>
    <w:p w:rsidR="00096F7A" w:rsidRDefault="00096F7A" w:rsidP="00096F7A">
      <w:pPr>
        <w:ind w:firstLine="675"/>
        <w:jc w:val="both"/>
        <w:rPr>
          <w:szCs w:val="28"/>
        </w:rPr>
      </w:pPr>
      <w:r>
        <w:t>Налоговые и неналоговые доходы бюджета в целом на 2020 год 2453,1 тыс</w:t>
      </w:r>
      <w:proofErr w:type="gramStart"/>
      <w:r>
        <w:t>.р</w:t>
      </w:r>
      <w:proofErr w:type="gramEnd"/>
      <w:r>
        <w:t xml:space="preserve">уб. на </w:t>
      </w:r>
      <w:r>
        <w:rPr>
          <w:szCs w:val="28"/>
        </w:rPr>
        <w:t xml:space="preserve">2021 год 2642,4 тыс. руб. и 2022 год 2666,9 тыс. руб. </w:t>
      </w:r>
    </w:p>
    <w:p w:rsidR="00096F7A" w:rsidRDefault="00096F7A" w:rsidP="00096F7A">
      <w:pPr>
        <w:ind w:firstLine="675"/>
        <w:jc w:val="both"/>
        <w:rPr>
          <w:b/>
        </w:rPr>
      </w:pPr>
    </w:p>
    <w:p w:rsidR="00096F7A" w:rsidRDefault="00096F7A" w:rsidP="00096F7A">
      <w:pPr>
        <w:jc w:val="center"/>
        <w:rPr>
          <w:b/>
        </w:rPr>
      </w:pPr>
      <w:r>
        <w:rPr>
          <w:b/>
        </w:rPr>
        <w:t>Особенности расчетов поступлений платежей</w:t>
      </w:r>
    </w:p>
    <w:p w:rsidR="00096F7A" w:rsidRDefault="00096F7A" w:rsidP="00096F7A">
      <w:pPr>
        <w:jc w:val="center"/>
        <w:rPr>
          <w:b/>
        </w:rPr>
      </w:pPr>
      <w:r>
        <w:rPr>
          <w:b/>
        </w:rPr>
        <w:t xml:space="preserve"> в бюджет Спасского городского поселения по основным доходным источникам </w:t>
      </w:r>
    </w:p>
    <w:p w:rsidR="00096F7A" w:rsidRDefault="00096F7A" w:rsidP="00096F7A">
      <w:pPr>
        <w:jc w:val="center"/>
        <w:rPr>
          <w:b/>
        </w:rPr>
      </w:pPr>
      <w:r>
        <w:rPr>
          <w:b/>
        </w:rPr>
        <w:t xml:space="preserve">на 2020 год </w:t>
      </w:r>
      <w:r>
        <w:rPr>
          <w:b/>
          <w:szCs w:val="28"/>
        </w:rPr>
        <w:t>и плановый период 2021 и 2022 годов</w:t>
      </w:r>
      <w:r>
        <w:rPr>
          <w:szCs w:val="28"/>
        </w:rPr>
        <w:t xml:space="preserve">  </w:t>
      </w:r>
    </w:p>
    <w:p w:rsidR="00096F7A" w:rsidRDefault="00096F7A" w:rsidP="00096F7A">
      <w:pPr>
        <w:rPr>
          <w:b/>
          <w:bCs/>
          <w:szCs w:val="28"/>
        </w:rPr>
      </w:pPr>
    </w:p>
    <w:p w:rsidR="00096F7A" w:rsidRDefault="00096F7A" w:rsidP="00096F7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Налог на доходы физических лиц</w:t>
      </w:r>
    </w:p>
    <w:p w:rsidR="00096F7A" w:rsidRDefault="00096F7A" w:rsidP="00096F7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Прогноз поступлений в местный бюджет налога на доходы физических лиц рассчитан на основе прогноза администратора доходов – ИФНС России №13 по Кемеровской области. </w:t>
      </w:r>
    </w:p>
    <w:p w:rsidR="00096F7A" w:rsidRDefault="00096F7A" w:rsidP="00096F7A">
      <w:pPr>
        <w:ind w:firstLine="675"/>
        <w:jc w:val="both"/>
      </w:pPr>
      <w:r>
        <w:t xml:space="preserve">Сумма налога на доходы физических лиц, подлежащая зачислению в бюджет, рассчитана исходя из прогнозируемого экономическим отделом фонда оплаты труда на 2020 год </w:t>
      </w:r>
      <w:r>
        <w:rPr>
          <w:szCs w:val="28"/>
        </w:rPr>
        <w:t xml:space="preserve">и плановый период 2021 и 2022 годов </w:t>
      </w:r>
      <w:r>
        <w:t>ставок налога в доход городского бюджета в размере 2%.</w:t>
      </w:r>
    </w:p>
    <w:p w:rsidR="00096F7A" w:rsidRDefault="00096F7A" w:rsidP="00096F7A">
      <w:pPr>
        <w:pStyle w:val="a8"/>
        <w:ind w:firstLine="6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Общий объем поступлений налога на доходы физических лиц в бюджет Спасского городского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поселения в 2020 году прогнозируется в сумме 741,0 тыс. рублей  на 2021 год 751,0 тыс. рублей и на 2022 год 761,0 тыс. руб. </w:t>
      </w:r>
    </w:p>
    <w:p w:rsidR="00096F7A" w:rsidRDefault="00096F7A" w:rsidP="00096F7A">
      <w:pPr>
        <w:pStyle w:val="a8"/>
        <w:ind w:firstLine="675"/>
        <w:jc w:val="both"/>
        <w:rPr>
          <w:b w:val="0"/>
          <w:sz w:val="28"/>
          <w:szCs w:val="28"/>
        </w:rPr>
      </w:pPr>
    </w:p>
    <w:p w:rsidR="00096F7A" w:rsidRPr="00096F7A" w:rsidRDefault="00096F7A" w:rsidP="00096F7A">
      <w:pPr>
        <w:pStyle w:val="ab"/>
        <w:tabs>
          <w:tab w:val="left" w:pos="4215"/>
        </w:tabs>
        <w:spacing w:after="0"/>
        <w:jc w:val="center"/>
        <w:rPr>
          <w:b/>
        </w:rPr>
      </w:pPr>
      <w:r>
        <w:rPr>
          <w:b/>
        </w:rPr>
        <w:t>Акцизы</w:t>
      </w:r>
    </w:p>
    <w:p w:rsidR="00096F7A" w:rsidRDefault="00096F7A" w:rsidP="00096F7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Прогноз поступлений по акцизам, составлен на основе прогноза администратора доходов </w:t>
      </w:r>
      <w:r>
        <w:rPr>
          <w:szCs w:val="28"/>
        </w:rPr>
        <w:t>–</w:t>
      </w:r>
      <w:r>
        <w:rPr>
          <w:bCs/>
          <w:szCs w:val="28"/>
        </w:rPr>
        <w:t xml:space="preserve"> Управления Федерального Казначейства </w:t>
      </w:r>
      <w:r>
        <w:rPr>
          <w:rFonts w:eastAsia="Calibri"/>
          <w:szCs w:val="28"/>
          <w:lang w:eastAsia="en-US"/>
        </w:rPr>
        <w:t xml:space="preserve">по Кемеровской </w:t>
      </w:r>
      <w:r>
        <w:rPr>
          <w:rFonts w:eastAsia="Calibri"/>
          <w:szCs w:val="28"/>
          <w:lang w:eastAsia="en-US"/>
        </w:rPr>
        <w:lastRenderedPageBreak/>
        <w:t>области,</w:t>
      </w:r>
      <w:r>
        <w:rPr>
          <w:bCs/>
          <w:szCs w:val="28"/>
        </w:rPr>
        <w:t xml:space="preserve"> с учетом динамики фактических поступлений и ожидаемой оценки за 2020 год.</w:t>
      </w:r>
    </w:p>
    <w:p w:rsidR="00096F7A" w:rsidRDefault="00096F7A" w:rsidP="00096F7A">
      <w:pPr>
        <w:pStyle w:val="ab"/>
        <w:tabs>
          <w:tab w:val="left" w:pos="4215"/>
        </w:tabs>
        <w:spacing w:after="0"/>
        <w:jc w:val="center"/>
        <w:rPr>
          <w:b/>
        </w:rPr>
      </w:pPr>
    </w:p>
    <w:p w:rsidR="00096F7A" w:rsidRDefault="00096F7A" w:rsidP="00096F7A">
      <w:pPr>
        <w:ind w:firstLine="675"/>
        <w:jc w:val="both"/>
      </w:pPr>
      <w:r>
        <w:t xml:space="preserve">Общий объем поступлений налогов по акцизам в бюджет </w:t>
      </w:r>
      <w:r>
        <w:rPr>
          <w:szCs w:val="28"/>
        </w:rPr>
        <w:t>Спасского городского</w:t>
      </w:r>
      <w:r>
        <w:rPr>
          <w:bCs/>
          <w:szCs w:val="28"/>
        </w:rPr>
        <w:t xml:space="preserve"> </w:t>
      </w:r>
      <w:r>
        <w:t xml:space="preserve"> поселения в 2020 год прогнозируется в 1353,1 тыс. рублей</w:t>
      </w:r>
      <w:r>
        <w:rPr>
          <w:b/>
          <w:szCs w:val="28"/>
        </w:rPr>
        <w:t xml:space="preserve"> </w:t>
      </w:r>
      <w:r>
        <w:rPr>
          <w:szCs w:val="28"/>
        </w:rPr>
        <w:t>на 2021 год 1518,4 тыс. рублей и на 2022 год 1521,9 тыс. руб</w:t>
      </w:r>
      <w:r>
        <w:t>лей.</w:t>
      </w:r>
    </w:p>
    <w:p w:rsidR="00096F7A" w:rsidRDefault="00096F7A" w:rsidP="00096F7A">
      <w:pPr>
        <w:ind w:firstLine="675"/>
        <w:jc w:val="both"/>
      </w:pPr>
    </w:p>
    <w:p w:rsidR="00096F7A" w:rsidRPr="00096F7A" w:rsidRDefault="00096F7A" w:rsidP="00096F7A">
      <w:pPr>
        <w:pStyle w:val="a8"/>
        <w:ind w:firstLine="675"/>
        <w:rPr>
          <w:sz w:val="28"/>
          <w:szCs w:val="28"/>
        </w:rPr>
      </w:pPr>
      <w:r>
        <w:rPr>
          <w:sz w:val="28"/>
          <w:szCs w:val="28"/>
        </w:rPr>
        <w:t>Транспортный налог</w:t>
      </w:r>
    </w:p>
    <w:p w:rsidR="00096F7A" w:rsidRDefault="00096F7A" w:rsidP="00096F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Прогноз поступлений в местный бюджет транспортного налога рассчитан на основе прогноза администратора доходов – ИФНС России №13 по Кемеровской области,</w:t>
      </w:r>
      <w:r>
        <w:rPr>
          <w:bCs/>
          <w:szCs w:val="28"/>
        </w:rPr>
        <w:t xml:space="preserve"> с учетом динамики фактических поступлений и ожидаемой оценки за 2020 год.</w:t>
      </w:r>
    </w:p>
    <w:p w:rsidR="00096F7A" w:rsidRDefault="00096F7A" w:rsidP="00096F7A">
      <w:pPr>
        <w:pStyle w:val="a8"/>
        <w:ind w:firstLine="675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Общий объем поступлений налогов за транспорт в бюджет Спасского городского</w:t>
      </w:r>
      <w:r>
        <w:rPr>
          <w:b w:val="0"/>
          <w:bCs w:val="0"/>
          <w:sz w:val="28"/>
          <w:szCs w:val="28"/>
        </w:rPr>
        <w:t xml:space="preserve">  поселения в 2020 году прогнозируется в 46,0 тыс. рублей, на 2021 год 46,0 тыс. рублей и на 2022 год 47,0 тыс. рублей.</w:t>
      </w:r>
    </w:p>
    <w:p w:rsidR="00096F7A" w:rsidRDefault="00096F7A" w:rsidP="00096F7A">
      <w:pPr>
        <w:pStyle w:val="a8"/>
        <w:ind w:firstLine="675"/>
        <w:jc w:val="both"/>
        <w:rPr>
          <w:b w:val="0"/>
          <w:bCs w:val="0"/>
          <w:sz w:val="28"/>
          <w:szCs w:val="28"/>
        </w:rPr>
      </w:pPr>
    </w:p>
    <w:p w:rsidR="00096F7A" w:rsidRPr="007D5E6F" w:rsidRDefault="00096F7A" w:rsidP="00096F7A">
      <w:pPr>
        <w:pStyle w:val="ab"/>
        <w:tabs>
          <w:tab w:val="left" w:pos="4215"/>
        </w:tabs>
        <w:spacing w:after="0"/>
        <w:jc w:val="center"/>
        <w:rPr>
          <w:b/>
        </w:rPr>
      </w:pPr>
      <w:r>
        <w:rPr>
          <w:b/>
        </w:rPr>
        <w:t>Налоги на имущество</w:t>
      </w:r>
    </w:p>
    <w:p w:rsidR="00096F7A" w:rsidRDefault="00096F7A" w:rsidP="00096F7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  <w:lang w:eastAsia="en-US"/>
        </w:rPr>
        <w:t>Прогноз поступлений в местный бюджет транспортного налога рассчитан на основе прогноза администратора доходов – ИФНС России №13 по Кемеровской области,</w:t>
      </w:r>
      <w:r>
        <w:rPr>
          <w:bCs/>
          <w:szCs w:val="28"/>
        </w:rPr>
        <w:t xml:space="preserve"> с учетом динамики фактических поступлений и ожидаемой оценки за 2020 год.</w:t>
      </w:r>
    </w:p>
    <w:p w:rsidR="00096F7A" w:rsidRDefault="00096F7A" w:rsidP="00096F7A">
      <w:pPr>
        <w:ind w:firstLine="675"/>
        <w:jc w:val="both"/>
      </w:pPr>
      <w:r>
        <w:t xml:space="preserve">Общий объем поступлений налогов на имущество в бюджет </w:t>
      </w:r>
      <w:r>
        <w:rPr>
          <w:szCs w:val="28"/>
        </w:rPr>
        <w:t>Спасского</w:t>
      </w:r>
      <w:r>
        <w:rPr>
          <w:bCs/>
          <w:szCs w:val="28"/>
        </w:rPr>
        <w:t xml:space="preserve"> сельского </w:t>
      </w:r>
      <w:r>
        <w:t xml:space="preserve"> поселения в 2020 год прогнозируется в 95,0 тыс. рублей,</w:t>
      </w:r>
      <w:r>
        <w:rPr>
          <w:b/>
          <w:szCs w:val="28"/>
        </w:rPr>
        <w:t xml:space="preserve"> </w:t>
      </w:r>
      <w:r>
        <w:rPr>
          <w:szCs w:val="28"/>
        </w:rPr>
        <w:t>на 2021 год                       104,0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и на 2022 год 108,0 тыс. руб</w:t>
      </w:r>
      <w:r>
        <w:t>лей</w:t>
      </w:r>
      <w:r>
        <w:rPr>
          <w:szCs w:val="28"/>
        </w:rPr>
        <w:t>.</w:t>
      </w:r>
    </w:p>
    <w:p w:rsidR="00096F7A" w:rsidRDefault="00096F7A" w:rsidP="00096F7A">
      <w:pPr>
        <w:pStyle w:val="ab"/>
        <w:tabs>
          <w:tab w:val="left" w:pos="4215"/>
        </w:tabs>
        <w:spacing w:after="0"/>
        <w:rPr>
          <w:b/>
        </w:rPr>
      </w:pPr>
    </w:p>
    <w:p w:rsidR="00096F7A" w:rsidRPr="00096F7A" w:rsidRDefault="00096F7A" w:rsidP="00096F7A">
      <w:pPr>
        <w:pStyle w:val="ab"/>
        <w:tabs>
          <w:tab w:val="left" w:pos="4215"/>
        </w:tabs>
        <w:spacing w:after="0"/>
        <w:jc w:val="center"/>
        <w:rPr>
          <w:b/>
        </w:rPr>
      </w:pPr>
      <w:r>
        <w:rPr>
          <w:b/>
        </w:rPr>
        <w:t>Земельный налог</w:t>
      </w:r>
    </w:p>
    <w:p w:rsidR="00096F7A" w:rsidRDefault="00096F7A" w:rsidP="00096F7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  <w:lang w:eastAsia="en-US"/>
        </w:rPr>
        <w:t>Прогноз поступлений в местный бюджет земельного налога рассчитан на основе прогноза администратора доходов – ИФНС России №13 по Кемеровской области,</w:t>
      </w:r>
      <w:r>
        <w:rPr>
          <w:bCs/>
          <w:szCs w:val="28"/>
        </w:rPr>
        <w:t xml:space="preserve"> с учетом динамики фактических поступлений и ожидаемой оценки за 2020 год.</w:t>
      </w:r>
    </w:p>
    <w:p w:rsidR="00096F7A" w:rsidRDefault="00096F7A" w:rsidP="00096F7A">
      <w:pPr>
        <w:ind w:firstLine="675"/>
        <w:jc w:val="both"/>
        <w:rPr>
          <w:szCs w:val="28"/>
        </w:rPr>
      </w:pPr>
      <w:r>
        <w:t xml:space="preserve">Общий объем поступлений налогов на землю в бюджет </w:t>
      </w:r>
      <w:r>
        <w:rPr>
          <w:szCs w:val="28"/>
        </w:rPr>
        <w:t>Спасского городского</w:t>
      </w:r>
      <w:r>
        <w:rPr>
          <w:bCs/>
          <w:szCs w:val="28"/>
        </w:rPr>
        <w:t xml:space="preserve"> </w:t>
      </w:r>
      <w:r>
        <w:t xml:space="preserve"> поселения в 2020 году прогнозируется 121,0  тыс. рублей,</w:t>
      </w:r>
      <w:r>
        <w:rPr>
          <w:b/>
          <w:szCs w:val="28"/>
        </w:rPr>
        <w:t xml:space="preserve"> </w:t>
      </w:r>
      <w:r>
        <w:rPr>
          <w:szCs w:val="28"/>
        </w:rPr>
        <w:t>на 2021 год 122,0 тыс. рублей и на 2022 год 124,0 тыс. руб</w:t>
      </w:r>
      <w:r>
        <w:t>лей</w:t>
      </w:r>
      <w:r>
        <w:rPr>
          <w:szCs w:val="28"/>
        </w:rPr>
        <w:t>.</w:t>
      </w:r>
    </w:p>
    <w:p w:rsidR="00096F7A" w:rsidRDefault="00096F7A" w:rsidP="00096F7A">
      <w:pPr>
        <w:ind w:firstLine="675"/>
        <w:jc w:val="both"/>
        <w:rPr>
          <w:color w:val="000000"/>
        </w:rPr>
      </w:pPr>
      <w:r>
        <w:t xml:space="preserve">Снижение данного дохода в 2020-2022 годах обусловлено тем, что с 1 января 2021 года вступает в силу новая кадастровая стоимость </w:t>
      </w:r>
      <w:r>
        <w:rPr>
          <w:szCs w:val="28"/>
        </w:rPr>
        <w:t xml:space="preserve">земельных участков из </w:t>
      </w:r>
      <w:r>
        <w:t>земель населенных пунктов.</w:t>
      </w:r>
    </w:p>
    <w:p w:rsidR="00096F7A" w:rsidRDefault="00096F7A" w:rsidP="00096F7A">
      <w:pPr>
        <w:ind w:firstLine="675"/>
        <w:jc w:val="center"/>
        <w:rPr>
          <w:b/>
          <w:szCs w:val="28"/>
        </w:rPr>
      </w:pPr>
      <w:r>
        <w:rPr>
          <w:b/>
          <w:szCs w:val="28"/>
        </w:rPr>
        <w:t>РАСХОДЫ</w:t>
      </w:r>
    </w:p>
    <w:p w:rsidR="00096F7A" w:rsidRDefault="00096F7A" w:rsidP="00096F7A">
      <w:pPr>
        <w:ind w:firstLine="675"/>
        <w:jc w:val="center"/>
        <w:rPr>
          <w:b/>
          <w:szCs w:val="28"/>
        </w:rPr>
      </w:pPr>
    </w:p>
    <w:p w:rsidR="00096F7A" w:rsidRDefault="00096F7A" w:rsidP="00096F7A">
      <w:pPr>
        <w:ind w:firstLine="675"/>
        <w:jc w:val="both"/>
        <w:rPr>
          <w:szCs w:val="28"/>
        </w:rPr>
      </w:pPr>
      <w:r>
        <w:rPr>
          <w:szCs w:val="28"/>
        </w:rPr>
        <w:t>Исходя из прогноза полученных доходов, предлагаем утвердить объем расходов Спасского городского</w:t>
      </w:r>
      <w:r>
        <w:rPr>
          <w:bCs/>
          <w:szCs w:val="28"/>
        </w:rPr>
        <w:t xml:space="preserve"> </w:t>
      </w:r>
      <w:r>
        <w:rPr>
          <w:szCs w:val="28"/>
        </w:rPr>
        <w:t>поселения на 2020 год в размере 10245,8 тыс. руб</w:t>
      </w:r>
      <w:r>
        <w:rPr>
          <w:b/>
          <w:szCs w:val="28"/>
        </w:rPr>
        <w:t xml:space="preserve">. </w:t>
      </w:r>
      <w:r>
        <w:rPr>
          <w:szCs w:val="28"/>
        </w:rPr>
        <w:t>на 2021 год 12661,9 тыс.рублей и на 2022 год 12644,1 тыс. руб</w:t>
      </w:r>
      <w:r>
        <w:t>лей.</w:t>
      </w:r>
    </w:p>
    <w:p w:rsidR="00096F7A" w:rsidRDefault="00096F7A" w:rsidP="00096F7A">
      <w:pPr>
        <w:ind w:firstLine="675"/>
        <w:jc w:val="both"/>
        <w:rPr>
          <w:szCs w:val="28"/>
        </w:rPr>
      </w:pPr>
    </w:p>
    <w:p w:rsidR="00687E34" w:rsidRDefault="00687E34" w:rsidP="00687E34">
      <w:pPr>
        <w:tabs>
          <w:tab w:val="left" w:pos="150"/>
        </w:tabs>
        <w:ind w:firstLine="675"/>
        <w:jc w:val="both"/>
      </w:pPr>
    </w:p>
    <w:sectPr w:rsidR="00687E34" w:rsidSect="00BA40C2">
      <w:headerReference w:type="even" r:id="rId7"/>
      <w:footerReference w:type="even" r:id="rId8"/>
      <w:footerReference w:type="default" r:id="rId9"/>
      <w:footerReference w:type="first" r:id="rId10"/>
      <w:pgSz w:w="11901" w:h="16834"/>
      <w:pgMar w:top="636" w:right="851" w:bottom="818" w:left="851" w:header="720" w:footer="720" w:gutter="0"/>
      <w:paperSrc w:first="7" w:other="7"/>
      <w:cols w:space="708"/>
      <w:noEndnote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33" w:rsidRDefault="007C5F33">
      <w:r>
        <w:separator/>
      </w:r>
    </w:p>
  </w:endnote>
  <w:endnote w:type="continuationSeparator" w:id="0">
    <w:p w:rsidR="007C5F33" w:rsidRDefault="007C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C2" w:rsidRDefault="003A1745" w:rsidP="00FB2F97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40C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40C2" w:rsidRDefault="00BA40C2" w:rsidP="00BA40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C2" w:rsidRDefault="003A1745" w:rsidP="00FB2F97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40C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5E6F">
      <w:rPr>
        <w:rStyle w:val="ad"/>
        <w:noProof/>
      </w:rPr>
      <w:t>2</w:t>
    </w:r>
    <w:r>
      <w:rPr>
        <w:rStyle w:val="ad"/>
      </w:rPr>
      <w:fldChar w:fldCharType="end"/>
    </w:r>
  </w:p>
  <w:p w:rsidR="00BA40C2" w:rsidRDefault="00BA40C2" w:rsidP="00BA40C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C2" w:rsidRDefault="00BA40C2" w:rsidP="00BA40C2">
    <w:pPr>
      <w:pStyle w:val="a5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33" w:rsidRDefault="007C5F33">
      <w:r>
        <w:separator/>
      </w:r>
    </w:p>
  </w:footnote>
  <w:footnote w:type="continuationSeparator" w:id="0">
    <w:p w:rsidR="007C5F33" w:rsidRDefault="007C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C2" w:rsidRDefault="003A1745" w:rsidP="005B1CBF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A40C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40C2" w:rsidRDefault="00BA40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42906"/>
    <w:lvl w:ilvl="0">
      <w:numFmt w:val="bullet"/>
      <w:lvlText w:val="*"/>
      <w:lvlJc w:val="left"/>
    </w:lvl>
  </w:abstractNum>
  <w:abstractNum w:abstractNumId="1">
    <w:nsid w:val="007E11B2"/>
    <w:multiLevelType w:val="singleLevel"/>
    <w:tmpl w:val="F604A74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0933193"/>
    <w:multiLevelType w:val="singleLevel"/>
    <w:tmpl w:val="2EE8FBF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C005D75"/>
    <w:multiLevelType w:val="singleLevel"/>
    <w:tmpl w:val="43E8AF50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EB00E78"/>
    <w:multiLevelType w:val="singleLevel"/>
    <w:tmpl w:val="828EF0C6"/>
    <w:lvl w:ilvl="0">
      <w:start w:val="1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0767CC1"/>
    <w:multiLevelType w:val="hybridMultilevel"/>
    <w:tmpl w:val="EE62BA42"/>
    <w:lvl w:ilvl="0" w:tplc="37C25A62">
      <w:start w:val="2008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896B50"/>
    <w:multiLevelType w:val="hybridMultilevel"/>
    <w:tmpl w:val="FA4487B6"/>
    <w:lvl w:ilvl="0" w:tplc="68CE2C0A">
      <w:start w:val="2008"/>
      <w:numFmt w:val="decimal"/>
      <w:lvlText w:val="%1"/>
      <w:lvlJc w:val="left"/>
      <w:pPr>
        <w:tabs>
          <w:tab w:val="num" w:pos="1335"/>
        </w:tabs>
        <w:ind w:left="133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5FEA59F8"/>
    <w:multiLevelType w:val="multilevel"/>
    <w:tmpl w:val="81E47B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6"/>
        </w:tabs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4"/>
        </w:tabs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1800"/>
      </w:pPr>
      <w:rPr>
        <w:rFonts w:hint="default"/>
      </w:rPr>
    </w:lvl>
  </w:abstractNum>
  <w:abstractNum w:abstractNumId="9">
    <w:nsid w:val="635A3D69"/>
    <w:multiLevelType w:val="hybridMultilevel"/>
    <w:tmpl w:val="B7FCADE0"/>
    <w:lvl w:ilvl="0" w:tplc="93D84F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BC44F1"/>
    <w:multiLevelType w:val="hybridMultilevel"/>
    <w:tmpl w:val="36501784"/>
    <w:lvl w:ilvl="0" w:tplc="AC14F3F2">
      <w:start w:val="2008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9931AC"/>
    <w:multiLevelType w:val="multilevel"/>
    <w:tmpl w:val="8904C8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6"/>
        </w:tabs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4"/>
        </w:tabs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1800"/>
      </w:pPr>
      <w:rPr>
        <w:rFonts w:hint="default"/>
      </w:rPr>
    </w:lvl>
  </w:abstractNum>
  <w:abstractNum w:abstractNumId="12">
    <w:nsid w:val="78924422"/>
    <w:multiLevelType w:val="hybridMultilevel"/>
    <w:tmpl w:val="7A9E75FC"/>
    <w:lvl w:ilvl="0" w:tplc="C882CF2C">
      <w:start w:val="2008"/>
      <w:numFmt w:val="decimal"/>
      <w:lvlText w:val="%1"/>
      <w:lvlJc w:val="left"/>
      <w:pPr>
        <w:tabs>
          <w:tab w:val="num" w:pos="1335"/>
        </w:tabs>
        <w:ind w:left="133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78CB600A"/>
    <w:multiLevelType w:val="hybridMultilevel"/>
    <w:tmpl w:val="0BBA4B4E"/>
    <w:lvl w:ilvl="0" w:tplc="3990D0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A322EEB"/>
    <w:multiLevelType w:val="hybridMultilevel"/>
    <w:tmpl w:val="98101B50"/>
    <w:lvl w:ilvl="0" w:tplc="5538A06A">
      <w:start w:val="2008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1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75"/>
  <w:drawingGridVerticalSpacing w:val="9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33"/>
    <w:rsid w:val="00002333"/>
    <w:rsid w:val="0000619B"/>
    <w:rsid w:val="00007288"/>
    <w:rsid w:val="00007634"/>
    <w:rsid w:val="000125FC"/>
    <w:rsid w:val="00012635"/>
    <w:rsid w:val="0001392D"/>
    <w:rsid w:val="00013988"/>
    <w:rsid w:val="00014C40"/>
    <w:rsid w:val="00015809"/>
    <w:rsid w:val="00015E36"/>
    <w:rsid w:val="00015FA8"/>
    <w:rsid w:val="000214F4"/>
    <w:rsid w:val="00021D37"/>
    <w:rsid w:val="00022252"/>
    <w:rsid w:val="00024949"/>
    <w:rsid w:val="000278A2"/>
    <w:rsid w:val="0004124E"/>
    <w:rsid w:val="000448B7"/>
    <w:rsid w:val="000473C4"/>
    <w:rsid w:val="00052396"/>
    <w:rsid w:val="00053F3D"/>
    <w:rsid w:val="00055305"/>
    <w:rsid w:val="00056D26"/>
    <w:rsid w:val="00060611"/>
    <w:rsid w:val="000613AA"/>
    <w:rsid w:val="00062D7D"/>
    <w:rsid w:val="00062F3B"/>
    <w:rsid w:val="00063996"/>
    <w:rsid w:val="00064126"/>
    <w:rsid w:val="00067153"/>
    <w:rsid w:val="0007207E"/>
    <w:rsid w:val="0007303F"/>
    <w:rsid w:val="0007349F"/>
    <w:rsid w:val="00075FDF"/>
    <w:rsid w:val="00082439"/>
    <w:rsid w:val="000834D6"/>
    <w:rsid w:val="000866BA"/>
    <w:rsid w:val="00087A75"/>
    <w:rsid w:val="00087AB7"/>
    <w:rsid w:val="00093DF3"/>
    <w:rsid w:val="00093F6F"/>
    <w:rsid w:val="00095EA3"/>
    <w:rsid w:val="00096C36"/>
    <w:rsid w:val="00096F7A"/>
    <w:rsid w:val="00097DB2"/>
    <w:rsid w:val="000A0F30"/>
    <w:rsid w:val="000A5425"/>
    <w:rsid w:val="000A5BDD"/>
    <w:rsid w:val="000A5EA1"/>
    <w:rsid w:val="000C34C8"/>
    <w:rsid w:val="000C3AF3"/>
    <w:rsid w:val="000D1331"/>
    <w:rsid w:val="000D21F1"/>
    <w:rsid w:val="000D251F"/>
    <w:rsid w:val="000D516C"/>
    <w:rsid w:val="000D5651"/>
    <w:rsid w:val="000D5844"/>
    <w:rsid w:val="000D6BB3"/>
    <w:rsid w:val="000E025D"/>
    <w:rsid w:val="000E0D64"/>
    <w:rsid w:val="000E3140"/>
    <w:rsid w:val="000E51D2"/>
    <w:rsid w:val="000E5D93"/>
    <w:rsid w:val="000E7DC8"/>
    <w:rsid w:val="000F0021"/>
    <w:rsid w:val="000F1A95"/>
    <w:rsid w:val="000F23E7"/>
    <w:rsid w:val="000F5092"/>
    <w:rsid w:val="000F512C"/>
    <w:rsid w:val="000F5744"/>
    <w:rsid w:val="000F7909"/>
    <w:rsid w:val="0010378D"/>
    <w:rsid w:val="001043EF"/>
    <w:rsid w:val="00106E8A"/>
    <w:rsid w:val="001131EA"/>
    <w:rsid w:val="00116235"/>
    <w:rsid w:val="00116298"/>
    <w:rsid w:val="001167C4"/>
    <w:rsid w:val="00116F3D"/>
    <w:rsid w:val="001170BF"/>
    <w:rsid w:val="00117F43"/>
    <w:rsid w:val="00120B4D"/>
    <w:rsid w:val="00124884"/>
    <w:rsid w:val="00130E66"/>
    <w:rsid w:val="00133F1E"/>
    <w:rsid w:val="00136199"/>
    <w:rsid w:val="00137985"/>
    <w:rsid w:val="0014011A"/>
    <w:rsid w:val="001445D7"/>
    <w:rsid w:val="001509C3"/>
    <w:rsid w:val="00151A18"/>
    <w:rsid w:val="00153485"/>
    <w:rsid w:val="00154EA4"/>
    <w:rsid w:val="00155D10"/>
    <w:rsid w:val="0016597C"/>
    <w:rsid w:val="001675A7"/>
    <w:rsid w:val="001705D8"/>
    <w:rsid w:val="00173354"/>
    <w:rsid w:val="00173B82"/>
    <w:rsid w:val="00175DA1"/>
    <w:rsid w:val="001774F0"/>
    <w:rsid w:val="00180EDB"/>
    <w:rsid w:val="00183DB1"/>
    <w:rsid w:val="00184367"/>
    <w:rsid w:val="00190060"/>
    <w:rsid w:val="00195922"/>
    <w:rsid w:val="001A0255"/>
    <w:rsid w:val="001A26D7"/>
    <w:rsid w:val="001A6226"/>
    <w:rsid w:val="001A62F3"/>
    <w:rsid w:val="001A6EE8"/>
    <w:rsid w:val="001B7885"/>
    <w:rsid w:val="001C12EF"/>
    <w:rsid w:val="001C6302"/>
    <w:rsid w:val="001C6F13"/>
    <w:rsid w:val="001C7121"/>
    <w:rsid w:val="001C71F9"/>
    <w:rsid w:val="001C7226"/>
    <w:rsid w:val="001D1547"/>
    <w:rsid w:val="001D2398"/>
    <w:rsid w:val="001D3826"/>
    <w:rsid w:val="001E0336"/>
    <w:rsid w:val="001E23E2"/>
    <w:rsid w:val="001E3719"/>
    <w:rsid w:val="001E527C"/>
    <w:rsid w:val="001E5AAA"/>
    <w:rsid w:val="001E6152"/>
    <w:rsid w:val="001F2102"/>
    <w:rsid w:val="001F23A7"/>
    <w:rsid w:val="001F250A"/>
    <w:rsid w:val="001F56CE"/>
    <w:rsid w:val="00201957"/>
    <w:rsid w:val="00201A13"/>
    <w:rsid w:val="002069A6"/>
    <w:rsid w:val="00207C73"/>
    <w:rsid w:val="00210292"/>
    <w:rsid w:val="00212305"/>
    <w:rsid w:val="002137BB"/>
    <w:rsid w:val="00213A2C"/>
    <w:rsid w:val="00214C51"/>
    <w:rsid w:val="0021673A"/>
    <w:rsid w:val="00216785"/>
    <w:rsid w:val="002212B8"/>
    <w:rsid w:val="002235CB"/>
    <w:rsid w:val="0022493B"/>
    <w:rsid w:val="00224F95"/>
    <w:rsid w:val="00225DD6"/>
    <w:rsid w:val="00231453"/>
    <w:rsid w:val="002349AE"/>
    <w:rsid w:val="00235832"/>
    <w:rsid w:val="00241A64"/>
    <w:rsid w:val="00244980"/>
    <w:rsid w:val="00244BFB"/>
    <w:rsid w:val="00246BE1"/>
    <w:rsid w:val="00250201"/>
    <w:rsid w:val="002517AE"/>
    <w:rsid w:val="00252322"/>
    <w:rsid w:val="00254755"/>
    <w:rsid w:val="002568B5"/>
    <w:rsid w:val="0025732D"/>
    <w:rsid w:val="002610A8"/>
    <w:rsid w:val="00261DFC"/>
    <w:rsid w:val="00262B40"/>
    <w:rsid w:val="00263B00"/>
    <w:rsid w:val="0026473C"/>
    <w:rsid w:val="00264824"/>
    <w:rsid w:val="0026577A"/>
    <w:rsid w:val="00266704"/>
    <w:rsid w:val="00266745"/>
    <w:rsid w:val="00267306"/>
    <w:rsid w:val="00273A86"/>
    <w:rsid w:val="00274214"/>
    <w:rsid w:val="0027547B"/>
    <w:rsid w:val="002755F7"/>
    <w:rsid w:val="0028442D"/>
    <w:rsid w:val="00285FE6"/>
    <w:rsid w:val="00287471"/>
    <w:rsid w:val="00287ACD"/>
    <w:rsid w:val="002920F2"/>
    <w:rsid w:val="002927D2"/>
    <w:rsid w:val="002947B4"/>
    <w:rsid w:val="00297484"/>
    <w:rsid w:val="002A09CD"/>
    <w:rsid w:val="002A1ABF"/>
    <w:rsid w:val="002A3E94"/>
    <w:rsid w:val="002B1C6F"/>
    <w:rsid w:val="002B5B33"/>
    <w:rsid w:val="002C08C7"/>
    <w:rsid w:val="002C0B73"/>
    <w:rsid w:val="002C1DC9"/>
    <w:rsid w:val="002C57AE"/>
    <w:rsid w:val="002D0301"/>
    <w:rsid w:val="002D2674"/>
    <w:rsid w:val="002D2A1F"/>
    <w:rsid w:val="002D612C"/>
    <w:rsid w:val="002E507B"/>
    <w:rsid w:val="002E58B3"/>
    <w:rsid w:val="002F021A"/>
    <w:rsid w:val="002F4722"/>
    <w:rsid w:val="003016E6"/>
    <w:rsid w:val="003017BA"/>
    <w:rsid w:val="00302455"/>
    <w:rsid w:val="00302B03"/>
    <w:rsid w:val="00307656"/>
    <w:rsid w:val="003124A4"/>
    <w:rsid w:val="003149F5"/>
    <w:rsid w:val="00314BB7"/>
    <w:rsid w:val="003170EA"/>
    <w:rsid w:val="00320271"/>
    <w:rsid w:val="00320B2C"/>
    <w:rsid w:val="00322637"/>
    <w:rsid w:val="00322660"/>
    <w:rsid w:val="00323B44"/>
    <w:rsid w:val="003263D9"/>
    <w:rsid w:val="00332CF9"/>
    <w:rsid w:val="00333D70"/>
    <w:rsid w:val="00334520"/>
    <w:rsid w:val="00336977"/>
    <w:rsid w:val="00340FC8"/>
    <w:rsid w:val="00342051"/>
    <w:rsid w:val="00342D85"/>
    <w:rsid w:val="00346758"/>
    <w:rsid w:val="003478D4"/>
    <w:rsid w:val="0035178C"/>
    <w:rsid w:val="0035186D"/>
    <w:rsid w:val="00354814"/>
    <w:rsid w:val="00354E20"/>
    <w:rsid w:val="003608C2"/>
    <w:rsid w:val="00360B21"/>
    <w:rsid w:val="00361893"/>
    <w:rsid w:val="00364794"/>
    <w:rsid w:val="00365EBC"/>
    <w:rsid w:val="00370769"/>
    <w:rsid w:val="00373F78"/>
    <w:rsid w:val="00377EE5"/>
    <w:rsid w:val="00381318"/>
    <w:rsid w:val="0038442D"/>
    <w:rsid w:val="00385652"/>
    <w:rsid w:val="0039384E"/>
    <w:rsid w:val="00397EEB"/>
    <w:rsid w:val="003A1745"/>
    <w:rsid w:val="003A1C0E"/>
    <w:rsid w:val="003A22F9"/>
    <w:rsid w:val="003A5B07"/>
    <w:rsid w:val="003A7345"/>
    <w:rsid w:val="003A7411"/>
    <w:rsid w:val="003B04D8"/>
    <w:rsid w:val="003B2AE8"/>
    <w:rsid w:val="003B3F9E"/>
    <w:rsid w:val="003B4707"/>
    <w:rsid w:val="003C0E01"/>
    <w:rsid w:val="003C3274"/>
    <w:rsid w:val="003C5701"/>
    <w:rsid w:val="003C5CD4"/>
    <w:rsid w:val="003C6C8B"/>
    <w:rsid w:val="003C712D"/>
    <w:rsid w:val="003D5968"/>
    <w:rsid w:val="003E0FAB"/>
    <w:rsid w:val="003E262A"/>
    <w:rsid w:val="003E3270"/>
    <w:rsid w:val="003E491F"/>
    <w:rsid w:val="003E5EE8"/>
    <w:rsid w:val="003E733B"/>
    <w:rsid w:val="003F053E"/>
    <w:rsid w:val="003F63D7"/>
    <w:rsid w:val="003F6897"/>
    <w:rsid w:val="003F7DF3"/>
    <w:rsid w:val="003F7EED"/>
    <w:rsid w:val="00401E73"/>
    <w:rsid w:val="00402A80"/>
    <w:rsid w:val="004059E9"/>
    <w:rsid w:val="00405D04"/>
    <w:rsid w:val="00410647"/>
    <w:rsid w:val="00410AA3"/>
    <w:rsid w:val="0041716E"/>
    <w:rsid w:val="00417B47"/>
    <w:rsid w:val="00422242"/>
    <w:rsid w:val="00424829"/>
    <w:rsid w:val="0042589D"/>
    <w:rsid w:val="00426D61"/>
    <w:rsid w:val="00430014"/>
    <w:rsid w:val="00431B24"/>
    <w:rsid w:val="004338B1"/>
    <w:rsid w:val="004369FF"/>
    <w:rsid w:val="00437FC8"/>
    <w:rsid w:val="00440A59"/>
    <w:rsid w:val="00440BF6"/>
    <w:rsid w:val="0044235D"/>
    <w:rsid w:val="004427E6"/>
    <w:rsid w:val="004429AF"/>
    <w:rsid w:val="00443A4F"/>
    <w:rsid w:val="00446774"/>
    <w:rsid w:val="00446BFE"/>
    <w:rsid w:val="00447A15"/>
    <w:rsid w:val="0045029C"/>
    <w:rsid w:val="00450DA6"/>
    <w:rsid w:val="00457F93"/>
    <w:rsid w:val="00460637"/>
    <w:rsid w:val="00460AA5"/>
    <w:rsid w:val="00462794"/>
    <w:rsid w:val="004634E7"/>
    <w:rsid w:val="004636FA"/>
    <w:rsid w:val="004651E8"/>
    <w:rsid w:val="004665CF"/>
    <w:rsid w:val="004739A7"/>
    <w:rsid w:val="004746B4"/>
    <w:rsid w:val="004747BF"/>
    <w:rsid w:val="00474FF8"/>
    <w:rsid w:val="004755F3"/>
    <w:rsid w:val="00475A3E"/>
    <w:rsid w:val="00477EB0"/>
    <w:rsid w:val="0048105C"/>
    <w:rsid w:val="00481BE7"/>
    <w:rsid w:val="00482C3A"/>
    <w:rsid w:val="004836E8"/>
    <w:rsid w:val="00483DE2"/>
    <w:rsid w:val="0048722A"/>
    <w:rsid w:val="004878C6"/>
    <w:rsid w:val="00492D32"/>
    <w:rsid w:val="00493742"/>
    <w:rsid w:val="00493E0C"/>
    <w:rsid w:val="00494EA0"/>
    <w:rsid w:val="00495267"/>
    <w:rsid w:val="004964D9"/>
    <w:rsid w:val="00496B98"/>
    <w:rsid w:val="004A174F"/>
    <w:rsid w:val="004A5304"/>
    <w:rsid w:val="004A5384"/>
    <w:rsid w:val="004A5C7E"/>
    <w:rsid w:val="004A5E5B"/>
    <w:rsid w:val="004B1EBB"/>
    <w:rsid w:val="004B3CD3"/>
    <w:rsid w:val="004B4850"/>
    <w:rsid w:val="004B57A5"/>
    <w:rsid w:val="004B65DA"/>
    <w:rsid w:val="004C1E7E"/>
    <w:rsid w:val="004C3005"/>
    <w:rsid w:val="004C3C7D"/>
    <w:rsid w:val="004C79B5"/>
    <w:rsid w:val="004D43A0"/>
    <w:rsid w:val="004D4723"/>
    <w:rsid w:val="004D4EED"/>
    <w:rsid w:val="004D6093"/>
    <w:rsid w:val="004D7023"/>
    <w:rsid w:val="004E0519"/>
    <w:rsid w:val="004E3C52"/>
    <w:rsid w:val="004E601C"/>
    <w:rsid w:val="004F0B8B"/>
    <w:rsid w:val="004F0EDE"/>
    <w:rsid w:val="004F3043"/>
    <w:rsid w:val="004F3931"/>
    <w:rsid w:val="004F4194"/>
    <w:rsid w:val="004F53A9"/>
    <w:rsid w:val="00500AA3"/>
    <w:rsid w:val="00504794"/>
    <w:rsid w:val="00505063"/>
    <w:rsid w:val="0050681F"/>
    <w:rsid w:val="005124B1"/>
    <w:rsid w:val="005148FD"/>
    <w:rsid w:val="00514EF3"/>
    <w:rsid w:val="00517224"/>
    <w:rsid w:val="00520168"/>
    <w:rsid w:val="00520D19"/>
    <w:rsid w:val="00521A00"/>
    <w:rsid w:val="00522032"/>
    <w:rsid w:val="00522B63"/>
    <w:rsid w:val="00524EE1"/>
    <w:rsid w:val="00526D63"/>
    <w:rsid w:val="00530417"/>
    <w:rsid w:val="0053070E"/>
    <w:rsid w:val="00532B49"/>
    <w:rsid w:val="00536A05"/>
    <w:rsid w:val="00543145"/>
    <w:rsid w:val="005436EF"/>
    <w:rsid w:val="005450EB"/>
    <w:rsid w:val="00545D47"/>
    <w:rsid w:val="00550ACC"/>
    <w:rsid w:val="00554848"/>
    <w:rsid w:val="00554FDF"/>
    <w:rsid w:val="005571DD"/>
    <w:rsid w:val="0055794A"/>
    <w:rsid w:val="0056495D"/>
    <w:rsid w:val="00565F8D"/>
    <w:rsid w:val="005665DC"/>
    <w:rsid w:val="00580915"/>
    <w:rsid w:val="00581EB5"/>
    <w:rsid w:val="00585446"/>
    <w:rsid w:val="005854D1"/>
    <w:rsid w:val="00585A52"/>
    <w:rsid w:val="005876D9"/>
    <w:rsid w:val="00590E1B"/>
    <w:rsid w:val="005A1DA6"/>
    <w:rsid w:val="005A26A2"/>
    <w:rsid w:val="005A28FB"/>
    <w:rsid w:val="005A4833"/>
    <w:rsid w:val="005A5572"/>
    <w:rsid w:val="005A5DD7"/>
    <w:rsid w:val="005A6C85"/>
    <w:rsid w:val="005A7FC4"/>
    <w:rsid w:val="005B13C5"/>
    <w:rsid w:val="005B1CBF"/>
    <w:rsid w:val="005B2D8B"/>
    <w:rsid w:val="005B3EA9"/>
    <w:rsid w:val="005B467B"/>
    <w:rsid w:val="005C1A29"/>
    <w:rsid w:val="005C64C5"/>
    <w:rsid w:val="005C6FDF"/>
    <w:rsid w:val="005C743C"/>
    <w:rsid w:val="005C7999"/>
    <w:rsid w:val="005D16AE"/>
    <w:rsid w:val="005E11C7"/>
    <w:rsid w:val="005E3AED"/>
    <w:rsid w:val="005E450C"/>
    <w:rsid w:val="005E532C"/>
    <w:rsid w:val="005E601F"/>
    <w:rsid w:val="005E6225"/>
    <w:rsid w:val="005F0F0F"/>
    <w:rsid w:val="005F1703"/>
    <w:rsid w:val="005F5D7B"/>
    <w:rsid w:val="005F5FB9"/>
    <w:rsid w:val="006018BD"/>
    <w:rsid w:val="006022FB"/>
    <w:rsid w:val="00603252"/>
    <w:rsid w:val="00603806"/>
    <w:rsid w:val="00603A75"/>
    <w:rsid w:val="00605E21"/>
    <w:rsid w:val="00607D5F"/>
    <w:rsid w:val="00610626"/>
    <w:rsid w:val="00610D9D"/>
    <w:rsid w:val="00612D06"/>
    <w:rsid w:val="006130B1"/>
    <w:rsid w:val="00615009"/>
    <w:rsid w:val="006163B1"/>
    <w:rsid w:val="006173F1"/>
    <w:rsid w:val="00617B3F"/>
    <w:rsid w:val="00617C5D"/>
    <w:rsid w:val="00622596"/>
    <w:rsid w:val="006242D8"/>
    <w:rsid w:val="006252C7"/>
    <w:rsid w:val="0063199D"/>
    <w:rsid w:val="00631E48"/>
    <w:rsid w:val="0063261A"/>
    <w:rsid w:val="006342AC"/>
    <w:rsid w:val="00636666"/>
    <w:rsid w:val="00636D44"/>
    <w:rsid w:val="006371C7"/>
    <w:rsid w:val="0064283F"/>
    <w:rsid w:val="00645181"/>
    <w:rsid w:val="006507B6"/>
    <w:rsid w:val="006537D1"/>
    <w:rsid w:val="00655D14"/>
    <w:rsid w:val="00656724"/>
    <w:rsid w:val="006570C9"/>
    <w:rsid w:val="006571CA"/>
    <w:rsid w:val="006572C8"/>
    <w:rsid w:val="0066127F"/>
    <w:rsid w:val="00661EF8"/>
    <w:rsid w:val="00662B1C"/>
    <w:rsid w:val="00663AF3"/>
    <w:rsid w:val="006671A8"/>
    <w:rsid w:val="006707B2"/>
    <w:rsid w:val="00670C41"/>
    <w:rsid w:val="0067319A"/>
    <w:rsid w:val="0067327A"/>
    <w:rsid w:val="00673C17"/>
    <w:rsid w:val="0067757E"/>
    <w:rsid w:val="006779ED"/>
    <w:rsid w:val="00677E3B"/>
    <w:rsid w:val="006808D4"/>
    <w:rsid w:val="00683268"/>
    <w:rsid w:val="00683950"/>
    <w:rsid w:val="00686D5C"/>
    <w:rsid w:val="00687C84"/>
    <w:rsid w:val="00687E34"/>
    <w:rsid w:val="0069108B"/>
    <w:rsid w:val="00691450"/>
    <w:rsid w:val="006914B4"/>
    <w:rsid w:val="00691A4B"/>
    <w:rsid w:val="006924A3"/>
    <w:rsid w:val="00692F4D"/>
    <w:rsid w:val="006976E3"/>
    <w:rsid w:val="006A0183"/>
    <w:rsid w:val="006A4753"/>
    <w:rsid w:val="006B23F5"/>
    <w:rsid w:val="006B3807"/>
    <w:rsid w:val="006B4FA9"/>
    <w:rsid w:val="006B7910"/>
    <w:rsid w:val="006C0A7D"/>
    <w:rsid w:val="006C3C0E"/>
    <w:rsid w:val="006C46DF"/>
    <w:rsid w:val="006C5EF1"/>
    <w:rsid w:val="006C7E42"/>
    <w:rsid w:val="006D0452"/>
    <w:rsid w:val="006D06DD"/>
    <w:rsid w:val="006D17DC"/>
    <w:rsid w:val="006D2ECA"/>
    <w:rsid w:val="006D3638"/>
    <w:rsid w:val="006D5224"/>
    <w:rsid w:val="006D6903"/>
    <w:rsid w:val="006E3164"/>
    <w:rsid w:val="006E5BE5"/>
    <w:rsid w:val="006E68D3"/>
    <w:rsid w:val="006E6BDF"/>
    <w:rsid w:val="006F1A60"/>
    <w:rsid w:val="006F2EF9"/>
    <w:rsid w:val="006F4339"/>
    <w:rsid w:val="006F4DF2"/>
    <w:rsid w:val="006F4FFF"/>
    <w:rsid w:val="006F66FE"/>
    <w:rsid w:val="006F6E75"/>
    <w:rsid w:val="0070177E"/>
    <w:rsid w:val="007029DE"/>
    <w:rsid w:val="007041FD"/>
    <w:rsid w:val="00704DC0"/>
    <w:rsid w:val="00705003"/>
    <w:rsid w:val="007050CD"/>
    <w:rsid w:val="007124C4"/>
    <w:rsid w:val="00715265"/>
    <w:rsid w:val="007154F1"/>
    <w:rsid w:val="00720399"/>
    <w:rsid w:val="007233A4"/>
    <w:rsid w:val="00724F54"/>
    <w:rsid w:val="00730D36"/>
    <w:rsid w:val="00731361"/>
    <w:rsid w:val="0073298E"/>
    <w:rsid w:val="0073315F"/>
    <w:rsid w:val="00733E81"/>
    <w:rsid w:val="00740BC9"/>
    <w:rsid w:val="0074352C"/>
    <w:rsid w:val="00746F2E"/>
    <w:rsid w:val="00747310"/>
    <w:rsid w:val="00747493"/>
    <w:rsid w:val="0075471D"/>
    <w:rsid w:val="007556D0"/>
    <w:rsid w:val="00756A21"/>
    <w:rsid w:val="00760762"/>
    <w:rsid w:val="00760767"/>
    <w:rsid w:val="007652FB"/>
    <w:rsid w:val="007661DE"/>
    <w:rsid w:val="0076659B"/>
    <w:rsid w:val="00766FC7"/>
    <w:rsid w:val="00767A5E"/>
    <w:rsid w:val="00770FD8"/>
    <w:rsid w:val="00771158"/>
    <w:rsid w:val="007724E5"/>
    <w:rsid w:val="007759E8"/>
    <w:rsid w:val="00782885"/>
    <w:rsid w:val="00783C21"/>
    <w:rsid w:val="00785DF7"/>
    <w:rsid w:val="00786F8C"/>
    <w:rsid w:val="0079424D"/>
    <w:rsid w:val="00797A92"/>
    <w:rsid w:val="007A23C6"/>
    <w:rsid w:val="007A463A"/>
    <w:rsid w:val="007A6521"/>
    <w:rsid w:val="007B056A"/>
    <w:rsid w:val="007B2249"/>
    <w:rsid w:val="007B3DA5"/>
    <w:rsid w:val="007B644C"/>
    <w:rsid w:val="007C1309"/>
    <w:rsid w:val="007C2395"/>
    <w:rsid w:val="007C2746"/>
    <w:rsid w:val="007C403B"/>
    <w:rsid w:val="007C4DF6"/>
    <w:rsid w:val="007C5F33"/>
    <w:rsid w:val="007C62C6"/>
    <w:rsid w:val="007D04B9"/>
    <w:rsid w:val="007D0838"/>
    <w:rsid w:val="007D0F90"/>
    <w:rsid w:val="007D1ACA"/>
    <w:rsid w:val="007D1F3D"/>
    <w:rsid w:val="007D5E6F"/>
    <w:rsid w:val="007D7D4B"/>
    <w:rsid w:val="007E3A54"/>
    <w:rsid w:val="007E6F4A"/>
    <w:rsid w:val="007F2201"/>
    <w:rsid w:val="007F4E9C"/>
    <w:rsid w:val="008039FB"/>
    <w:rsid w:val="008075BA"/>
    <w:rsid w:val="008105FD"/>
    <w:rsid w:val="00812067"/>
    <w:rsid w:val="0081238E"/>
    <w:rsid w:val="00817898"/>
    <w:rsid w:val="00823974"/>
    <w:rsid w:val="00823C9B"/>
    <w:rsid w:val="00825368"/>
    <w:rsid w:val="008270F9"/>
    <w:rsid w:val="008311B4"/>
    <w:rsid w:val="00832B32"/>
    <w:rsid w:val="00834D92"/>
    <w:rsid w:val="00834D99"/>
    <w:rsid w:val="00836D31"/>
    <w:rsid w:val="00840468"/>
    <w:rsid w:val="008417CB"/>
    <w:rsid w:val="008421AD"/>
    <w:rsid w:val="00845310"/>
    <w:rsid w:val="00847EFE"/>
    <w:rsid w:val="00850DF7"/>
    <w:rsid w:val="00857662"/>
    <w:rsid w:val="00860597"/>
    <w:rsid w:val="00861F03"/>
    <w:rsid w:val="00862B96"/>
    <w:rsid w:val="00863585"/>
    <w:rsid w:val="00867626"/>
    <w:rsid w:val="0087034F"/>
    <w:rsid w:val="00872413"/>
    <w:rsid w:val="00877D1A"/>
    <w:rsid w:val="00884B76"/>
    <w:rsid w:val="0088572A"/>
    <w:rsid w:val="00885D08"/>
    <w:rsid w:val="0088673B"/>
    <w:rsid w:val="00894497"/>
    <w:rsid w:val="008A03F8"/>
    <w:rsid w:val="008A1047"/>
    <w:rsid w:val="008A1069"/>
    <w:rsid w:val="008B2989"/>
    <w:rsid w:val="008B62EB"/>
    <w:rsid w:val="008B7662"/>
    <w:rsid w:val="008C078D"/>
    <w:rsid w:val="008C181D"/>
    <w:rsid w:val="008C304F"/>
    <w:rsid w:val="008C386C"/>
    <w:rsid w:val="008C543D"/>
    <w:rsid w:val="008C6C02"/>
    <w:rsid w:val="008C70E8"/>
    <w:rsid w:val="008D1928"/>
    <w:rsid w:val="008D24C1"/>
    <w:rsid w:val="008D3560"/>
    <w:rsid w:val="008D3F48"/>
    <w:rsid w:val="008D4BF7"/>
    <w:rsid w:val="008D6E8C"/>
    <w:rsid w:val="008E395B"/>
    <w:rsid w:val="008E3FF5"/>
    <w:rsid w:val="008E653F"/>
    <w:rsid w:val="008E6E04"/>
    <w:rsid w:val="008E6F3D"/>
    <w:rsid w:val="008F5F24"/>
    <w:rsid w:val="00900850"/>
    <w:rsid w:val="00901EF4"/>
    <w:rsid w:val="00906F9F"/>
    <w:rsid w:val="009112A9"/>
    <w:rsid w:val="0091212F"/>
    <w:rsid w:val="0091647D"/>
    <w:rsid w:val="009177E5"/>
    <w:rsid w:val="00920E1D"/>
    <w:rsid w:val="00922DD0"/>
    <w:rsid w:val="00923FCA"/>
    <w:rsid w:val="00926386"/>
    <w:rsid w:val="009263D2"/>
    <w:rsid w:val="00926AAD"/>
    <w:rsid w:val="00926AD4"/>
    <w:rsid w:val="00926D88"/>
    <w:rsid w:val="00927F69"/>
    <w:rsid w:val="0094065E"/>
    <w:rsid w:val="00943F6F"/>
    <w:rsid w:val="009447CE"/>
    <w:rsid w:val="00946DBB"/>
    <w:rsid w:val="00946EC6"/>
    <w:rsid w:val="00954AAB"/>
    <w:rsid w:val="00954F93"/>
    <w:rsid w:val="00961DE3"/>
    <w:rsid w:val="009655D5"/>
    <w:rsid w:val="00974CB8"/>
    <w:rsid w:val="0097536C"/>
    <w:rsid w:val="00975438"/>
    <w:rsid w:val="00976D86"/>
    <w:rsid w:val="009774E4"/>
    <w:rsid w:val="00981221"/>
    <w:rsid w:val="00982685"/>
    <w:rsid w:val="0098286D"/>
    <w:rsid w:val="009828E8"/>
    <w:rsid w:val="009857FB"/>
    <w:rsid w:val="00987AE3"/>
    <w:rsid w:val="0099049A"/>
    <w:rsid w:val="00990BA1"/>
    <w:rsid w:val="00991E4C"/>
    <w:rsid w:val="00993B29"/>
    <w:rsid w:val="0099566C"/>
    <w:rsid w:val="009A264D"/>
    <w:rsid w:val="009A3412"/>
    <w:rsid w:val="009A34C9"/>
    <w:rsid w:val="009A41E6"/>
    <w:rsid w:val="009A5BD7"/>
    <w:rsid w:val="009A6089"/>
    <w:rsid w:val="009B12AA"/>
    <w:rsid w:val="009B234E"/>
    <w:rsid w:val="009B307F"/>
    <w:rsid w:val="009B32BD"/>
    <w:rsid w:val="009B4FB1"/>
    <w:rsid w:val="009B5F48"/>
    <w:rsid w:val="009B6D62"/>
    <w:rsid w:val="009B7B0A"/>
    <w:rsid w:val="009C0D56"/>
    <w:rsid w:val="009C1138"/>
    <w:rsid w:val="009C22D5"/>
    <w:rsid w:val="009C3B85"/>
    <w:rsid w:val="009C57D4"/>
    <w:rsid w:val="009C74F5"/>
    <w:rsid w:val="009D0878"/>
    <w:rsid w:val="009D1EB5"/>
    <w:rsid w:val="009D2D9A"/>
    <w:rsid w:val="009D602E"/>
    <w:rsid w:val="009D6F5A"/>
    <w:rsid w:val="009E0B01"/>
    <w:rsid w:val="009E1C92"/>
    <w:rsid w:val="009E331E"/>
    <w:rsid w:val="009E42BE"/>
    <w:rsid w:val="009E63FE"/>
    <w:rsid w:val="009F25D8"/>
    <w:rsid w:val="009F3A9D"/>
    <w:rsid w:val="009F73C4"/>
    <w:rsid w:val="009F76E1"/>
    <w:rsid w:val="00A00307"/>
    <w:rsid w:val="00A0145A"/>
    <w:rsid w:val="00A026B7"/>
    <w:rsid w:val="00A071EE"/>
    <w:rsid w:val="00A076C3"/>
    <w:rsid w:val="00A1097F"/>
    <w:rsid w:val="00A13648"/>
    <w:rsid w:val="00A151B4"/>
    <w:rsid w:val="00A20065"/>
    <w:rsid w:val="00A2265C"/>
    <w:rsid w:val="00A24170"/>
    <w:rsid w:val="00A3125F"/>
    <w:rsid w:val="00A32A85"/>
    <w:rsid w:val="00A32E3D"/>
    <w:rsid w:val="00A331E2"/>
    <w:rsid w:val="00A35CA3"/>
    <w:rsid w:val="00A371FB"/>
    <w:rsid w:val="00A377A3"/>
    <w:rsid w:val="00A43652"/>
    <w:rsid w:val="00A43C60"/>
    <w:rsid w:val="00A47AE9"/>
    <w:rsid w:val="00A50535"/>
    <w:rsid w:val="00A51560"/>
    <w:rsid w:val="00A5304C"/>
    <w:rsid w:val="00A53B7E"/>
    <w:rsid w:val="00A5419D"/>
    <w:rsid w:val="00A551C0"/>
    <w:rsid w:val="00A61B02"/>
    <w:rsid w:val="00A62065"/>
    <w:rsid w:val="00A6421D"/>
    <w:rsid w:val="00A664B4"/>
    <w:rsid w:val="00A673ED"/>
    <w:rsid w:val="00A71E11"/>
    <w:rsid w:val="00A745F7"/>
    <w:rsid w:val="00A750FE"/>
    <w:rsid w:val="00A75C38"/>
    <w:rsid w:val="00A75CCE"/>
    <w:rsid w:val="00A84EC5"/>
    <w:rsid w:val="00A85020"/>
    <w:rsid w:val="00A85B94"/>
    <w:rsid w:val="00A86001"/>
    <w:rsid w:val="00A905D5"/>
    <w:rsid w:val="00A90F76"/>
    <w:rsid w:val="00A9473D"/>
    <w:rsid w:val="00A94CAA"/>
    <w:rsid w:val="00A95A1D"/>
    <w:rsid w:val="00AA416A"/>
    <w:rsid w:val="00AA5D0C"/>
    <w:rsid w:val="00AA7BD8"/>
    <w:rsid w:val="00AB0201"/>
    <w:rsid w:val="00AB312C"/>
    <w:rsid w:val="00AB4D62"/>
    <w:rsid w:val="00AB4F18"/>
    <w:rsid w:val="00AB601F"/>
    <w:rsid w:val="00AB6366"/>
    <w:rsid w:val="00AB6997"/>
    <w:rsid w:val="00AC4334"/>
    <w:rsid w:val="00AC45AD"/>
    <w:rsid w:val="00AC4D91"/>
    <w:rsid w:val="00AC7A3C"/>
    <w:rsid w:val="00AC7DFE"/>
    <w:rsid w:val="00AD3AA9"/>
    <w:rsid w:val="00AD5E8A"/>
    <w:rsid w:val="00AD6092"/>
    <w:rsid w:val="00AE0866"/>
    <w:rsid w:val="00AE1F7C"/>
    <w:rsid w:val="00AE4548"/>
    <w:rsid w:val="00AE55DF"/>
    <w:rsid w:val="00AF474F"/>
    <w:rsid w:val="00AF663E"/>
    <w:rsid w:val="00B005F7"/>
    <w:rsid w:val="00B026FF"/>
    <w:rsid w:val="00B102BC"/>
    <w:rsid w:val="00B1055A"/>
    <w:rsid w:val="00B11AB2"/>
    <w:rsid w:val="00B14B3B"/>
    <w:rsid w:val="00B158F7"/>
    <w:rsid w:val="00B15FA6"/>
    <w:rsid w:val="00B16008"/>
    <w:rsid w:val="00B161AF"/>
    <w:rsid w:val="00B1668B"/>
    <w:rsid w:val="00B20992"/>
    <w:rsid w:val="00B228C2"/>
    <w:rsid w:val="00B2334E"/>
    <w:rsid w:val="00B23B17"/>
    <w:rsid w:val="00B277EC"/>
    <w:rsid w:val="00B33059"/>
    <w:rsid w:val="00B3448C"/>
    <w:rsid w:val="00B40FFA"/>
    <w:rsid w:val="00B4777E"/>
    <w:rsid w:val="00B54599"/>
    <w:rsid w:val="00B551EB"/>
    <w:rsid w:val="00B5541D"/>
    <w:rsid w:val="00B55FD4"/>
    <w:rsid w:val="00B618F0"/>
    <w:rsid w:val="00B61CB6"/>
    <w:rsid w:val="00B63BC9"/>
    <w:rsid w:val="00B657AD"/>
    <w:rsid w:val="00B7079E"/>
    <w:rsid w:val="00B70AC4"/>
    <w:rsid w:val="00B7444D"/>
    <w:rsid w:val="00B8090D"/>
    <w:rsid w:val="00B80DA0"/>
    <w:rsid w:val="00B8172F"/>
    <w:rsid w:val="00B81DC9"/>
    <w:rsid w:val="00B85563"/>
    <w:rsid w:val="00B9172C"/>
    <w:rsid w:val="00B9322E"/>
    <w:rsid w:val="00B95A79"/>
    <w:rsid w:val="00B97300"/>
    <w:rsid w:val="00BA02A5"/>
    <w:rsid w:val="00BA40C2"/>
    <w:rsid w:val="00BA4AF0"/>
    <w:rsid w:val="00BA4D7E"/>
    <w:rsid w:val="00BA5250"/>
    <w:rsid w:val="00BA6271"/>
    <w:rsid w:val="00BB1606"/>
    <w:rsid w:val="00BB49F9"/>
    <w:rsid w:val="00BB57C3"/>
    <w:rsid w:val="00BB602C"/>
    <w:rsid w:val="00BC14E8"/>
    <w:rsid w:val="00BC427F"/>
    <w:rsid w:val="00BC5A84"/>
    <w:rsid w:val="00BC5BF6"/>
    <w:rsid w:val="00BD14C5"/>
    <w:rsid w:val="00BD339B"/>
    <w:rsid w:val="00BD4ABE"/>
    <w:rsid w:val="00BD4B59"/>
    <w:rsid w:val="00BD71AD"/>
    <w:rsid w:val="00BD71F8"/>
    <w:rsid w:val="00BD7635"/>
    <w:rsid w:val="00BE1156"/>
    <w:rsid w:val="00BE2415"/>
    <w:rsid w:val="00BE3308"/>
    <w:rsid w:val="00BE696B"/>
    <w:rsid w:val="00BE7377"/>
    <w:rsid w:val="00BF1B56"/>
    <w:rsid w:val="00BF3466"/>
    <w:rsid w:val="00BF4931"/>
    <w:rsid w:val="00BF5AA8"/>
    <w:rsid w:val="00BF76B7"/>
    <w:rsid w:val="00C0124C"/>
    <w:rsid w:val="00C04CFE"/>
    <w:rsid w:val="00C0666F"/>
    <w:rsid w:val="00C10986"/>
    <w:rsid w:val="00C11EB1"/>
    <w:rsid w:val="00C15FFC"/>
    <w:rsid w:val="00C16AC2"/>
    <w:rsid w:val="00C16D65"/>
    <w:rsid w:val="00C171E1"/>
    <w:rsid w:val="00C201C9"/>
    <w:rsid w:val="00C20B44"/>
    <w:rsid w:val="00C21196"/>
    <w:rsid w:val="00C2481D"/>
    <w:rsid w:val="00C2744C"/>
    <w:rsid w:val="00C31EC3"/>
    <w:rsid w:val="00C33ADD"/>
    <w:rsid w:val="00C33D7F"/>
    <w:rsid w:val="00C35582"/>
    <w:rsid w:val="00C365DE"/>
    <w:rsid w:val="00C37952"/>
    <w:rsid w:val="00C40AA2"/>
    <w:rsid w:val="00C41967"/>
    <w:rsid w:val="00C42CAE"/>
    <w:rsid w:val="00C4336A"/>
    <w:rsid w:val="00C43793"/>
    <w:rsid w:val="00C44A64"/>
    <w:rsid w:val="00C44E24"/>
    <w:rsid w:val="00C44F5D"/>
    <w:rsid w:val="00C47333"/>
    <w:rsid w:val="00C505AE"/>
    <w:rsid w:val="00C5138C"/>
    <w:rsid w:val="00C52060"/>
    <w:rsid w:val="00C523F8"/>
    <w:rsid w:val="00C52A3F"/>
    <w:rsid w:val="00C54975"/>
    <w:rsid w:val="00C5582F"/>
    <w:rsid w:val="00C563CC"/>
    <w:rsid w:val="00C57F71"/>
    <w:rsid w:val="00C624B4"/>
    <w:rsid w:val="00C62CC0"/>
    <w:rsid w:val="00C649E3"/>
    <w:rsid w:val="00C668B1"/>
    <w:rsid w:val="00C6754A"/>
    <w:rsid w:val="00C67C51"/>
    <w:rsid w:val="00C730DC"/>
    <w:rsid w:val="00C756D5"/>
    <w:rsid w:val="00C76F42"/>
    <w:rsid w:val="00C800D6"/>
    <w:rsid w:val="00C821E9"/>
    <w:rsid w:val="00C82583"/>
    <w:rsid w:val="00C840C8"/>
    <w:rsid w:val="00C857DB"/>
    <w:rsid w:val="00C86492"/>
    <w:rsid w:val="00C87C62"/>
    <w:rsid w:val="00C87EEC"/>
    <w:rsid w:val="00C90247"/>
    <w:rsid w:val="00C91B80"/>
    <w:rsid w:val="00C91C3F"/>
    <w:rsid w:val="00C95B9E"/>
    <w:rsid w:val="00CA212E"/>
    <w:rsid w:val="00CA6163"/>
    <w:rsid w:val="00CA6409"/>
    <w:rsid w:val="00CA74F6"/>
    <w:rsid w:val="00CB0021"/>
    <w:rsid w:val="00CB28E0"/>
    <w:rsid w:val="00CB2C39"/>
    <w:rsid w:val="00CB38EA"/>
    <w:rsid w:val="00CB3BE5"/>
    <w:rsid w:val="00CB7618"/>
    <w:rsid w:val="00CC39AA"/>
    <w:rsid w:val="00CC3E6F"/>
    <w:rsid w:val="00CC4025"/>
    <w:rsid w:val="00CC4543"/>
    <w:rsid w:val="00CC5189"/>
    <w:rsid w:val="00CC716D"/>
    <w:rsid w:val="00CC74DC"/>
    <w:rsid w:val="00CD13FF"/>
    <w:rsid w:val="00CD1670"/>
    <w:rsid w:val="00CD2CC5"/>
    <w:rsid w:val="00CD327D"/>
    <w:rsid w:val="00CD7017"/>
    <w:rsid w:val="00CE1203"/>
    <w:rsid w:val="00CE5632"/>
    <w:rsid w:val="00CE7E28"/>
    <w:rsid w:val="00CF1183"/>
    <w:rsid w:val="00CF3445"/>
    <w:rsid w:val="00CF6DF4"/>
    <w:rsid w:val="00CF79DE"/>
    <w:rsid w:val="00D000BC"/>
    <w:rsid w:val="00D00BE7"/>
    <w:rsid w:val="00D03CA4"/>
    <w:rsid w:val="00D066AA"/>
    <w:rsid w:val="00D14C32"/>
    <w:rsid w:val="00D156A5"/>
    <w:rsid w:val="00D25495"/>
    <w:rsid w:val="00D3075C"/>
    <w:rsid w:val="00D336D9"/>
    <w:rsid w:val="00D40302"/>
    <w:rsid w:val="00D43774"/>
    <w:rsid w:val="00D45024"/>
    <w:rsid w:val="00D47477"/>
    <w:rsid w:val="00D47947"/>
    <w:rsid w:val="00D57AB5"/>
    <w:rsid w:val="00D602F5"/>
    <w:rsid w:val="00D615A0"/>
    <w:rsid w:val="00D61AB4"/>
    <w:rsid w:val="00D6273C"/>
    <w:rsid w:val="00D642BE"/>
    <w:rsid w:val="00D7033A"/>
    <w:rsid w:val="00D70F5D"/>
    <w:rsid w:val="00D714CF"/>
    <w:rsid w:val="00D7195C"/>
    <w:rsid w:val="00D76F87"/>
    <w:rsid w:val="00D803EE"/>
    <w:rsid w:val="00D81E8A"/>
    <w:rsid w:val="00D839CC"/>
    <w:rsid w:val="00D84B9F"/>
    <w:rsid w:val="00D858EF"/>
    <w:rsid w:val="00D91C2C"/>
    <w:rsid w:val="00D92070"/>
    <w:rsid w:val="00D94B64"/>
    <w:rsid w:val="00D94BAD"/>
    <w:rsid w:val="00D969A2"/>
    <w:rsid w:val="00D96BFE"/>
    <w:rsid w:val="00DA20EF"/>
    <w:rsid w:val="00DA221A"/>
    <w:rsid w:val="00DA48DF"/>
    <w:rsid w:val="00DA60DA"/>
    <w:rsid w:val="00DB4739"/>
    <w:rsid w:val="00DB57B9"/>
    <w:rsid w:val="00DC219D"/>
    <w:rsid w:val="00DC377E"/>
    <w:rsid w:val="00DC3E95"/>
    <w:rsid w:val="00DC484A"/>
    <w:rsid w:val="00DC4EA6"/>
    <w:rsid w:val="00DC5A73"/>
    <w:rsid w:val="00DC6B46"/>
    <w:rsid w:val="00DD2CF3"/>
    <w:rsid w:val="00DD581E"/>
    <w:rsid w:val="00DD5FB6"/>
    <w:rsid w:val="00DE2D12"/>
    <w:rsid w:val="00DE411C"/>
    <w:rsid w:val="00DE6177"/>
    <w:rsid w:val="00DF43CB"/>
    <w:rsid w:val="00DF6BF8"/>
    <w:rsid w:val="00DF7F7A"/>
    <w:rsid w:val="00E01485"/>
    <w:rsid w:val="00E015DE"/>
    <w:rsid w:val="00E02A69"/>
    <w:rsid w:val="00E103E1"/>
    <w:rsid w:val="00E11074"/>
    <w:rsid w:val="00E14003"/>
    <w:rsid w:val="00E1756A"/>
    <w:rsid w:val="00E22BAB"/>
    <w:rsid w:val="00E26BB4"/>
    <w:rsid w:val="00E27B9F"/>
    <w:rsid w:val="00E30B31"/>
    <w:rsid w:val="00E318B7"/>
    <w:rsid w:val="00E34077"/>
    <w:rsid w:val="00E34E5C"/>
    <w:rsid w:val="00E405DF"/>
    <w:rsid w:val="00E40638"/>
    <w:rsid w:val="00E55DF5"/>
    <w:rsid w:val="00E5733F"/>
    <w:rsid w:val="00E616FA"/>
    <w:rsid w:val="00E641D0"/>
    <w:rsid w:val="00E64570"/>
    <w:rsid w:val="00E646AA"/>
    <w:rsid w:val="00E660D5"/>
    <w:rsid w:val="00E670C8"/>
    <w:rsid w:val="00E76163"/>
    <w:rsid w:val="00E76EFD"/>
    <w:rsid w:val="00E7727E"/>
    <w:rsid w:val="00E83452"/>
    <w:rsid w:val="00E8542C"/>
    <w:rsid w:val="00E879E8"/>
    <w:rsid w:val="00E92D6A"/>
    <w:rsid w:val="00E93367"/>
    <w:rsid w:val="00E94507"/>
    <w:rsid w:val="00E97314"/>
    <w:rsid w:val="00EA2381"/>
    <w:rsid w:val="00EB006C"/>
    <w:rsid w:val="00EB2466"/>
    <w:rsid w:val="00EB34E8"/>
    <w:rsid w:val="00EB445C"/>
    <w:rsid w:val="00EB5B14"/>
    <w:rsid w:val="00EB600E"/>
    <w:rsid w:val="00EB6738"/>
    <w:rsid w:val="00EB75DE"/>
    <w:rsid w:val="00EB771C"/>
    <w:rsid w:val="00EC19DF"/>
    <w:rsid w:val="00EC2062"/>
    <w:rsid w:val="00EC317E"/>
    <w:rsid w:val="00EC6CB2"/>
    <w:rsid w:val="00EC75BC"/>
    <w:rsid w:val="00ED1870"/>
    <w:rsid w:val="00ED426F"/>
    <w:rsid w:val="00ED6B3A"/>
    <w:rsid w:val="00ED6FEC"/>
    <w:rsid w:val="00EE0A09"/>
    <w:rsid w:val="00EE1E6D"/>
    <w:rsid w:val="00EE27F2"/>
    <w:rsid w:val="00EE4E4B"/>
    <w:rsid w:val="00EE52CC"/>
    <w:rsid w:val="00EE7FB9"/>
    <w:rsid w:val="00EF0973"/>
    <w:rsid w:val="00EF1B62"/>
    <w:rsid w:val="00EF2F65"/>
    <w:rsid w:val="00EF3EAF"/>
    <w:rsid w:val="00EF459F"/>
    <w:rsid w:val="00F00F9F"/>
    <w:rsid w:val="00F035F9"/>
    <w:rsid w:val="00F05431"/>
    <w:rsid w:val="00F05975"/>
    <w:rsid w:val="00F05CCD"/>
    <w:rsid w:val="00F05E43"/>
    <w:rsid w:val="00F0744B"/>
    <w:rsid w:val="00F12866"/>
    <w:rsid w:val="00F1547D"/>
    <w:rsid w:val="00F15CA3"/>
    <w:rsid w:val="00F16940"/>
    <w:rsid w:val="00F20F7D"/>
    <w:rsid w:val="00F22234"/>
    <w:rsid w:val="00F25D1F"/>
    <w:rsid w:val="00F3020C"/>
    <w:rsid w:val="00F34D6E"/>
    <w:rsid w:val="00F37390"/>
    <w:rsid w:val="00F400E1"/>
    <w:rsid w:val="00F420B8"/>
    <w:rsid w:val="00F4377F"/>
    <w:rsid w:val="00F44AFF"/>
    <w:rsid w:val="00F475A4"/>
    <w:rsid w:val="00F507FE"/>
    <w:rsid w:val="00F51CC3"/>
    <w:rsid w:val="00F52FA3"/>
    <w:rsid w:val="00F544BC"/>
    <w:rsid w:val="00F571DF"/>
    <w:rsid w:val="00F573D2"/>
    <w:rsid w:val="00F61408"/>
    <w:rsid w:val="00F62157"/>
    <w:rsid w:val="00F625D9"/>
    <w:rsid w:val="00F658A5"/>
    <w:rsid w:val="00F66C18"/>
    <w:rsid w:val="00F67D9E"/>
    <w:rsid w:val="00F70C10"/>
    <w:rsid w:val="00F715FD"/>
    <w:rsid w:val="00F73C1F"/>
    <w:rsid w:val="00F73E49"/>
    <w:rsid w:val="00F8036D"/>
    <w:rsid w:val="00F82C32"/>
    <w:rsid w:val="00F8302C"/>
    <w:rsid w:val="00F8651C"/>
    <w:rsid w:val="00F86DE9"/>
    <w:rsid w:val="00F910F3"/>
    <w:rsid w:val="00F948C9"/>
    <w:rsid w:val="00F94B07"/>
    <w:rsid w:val="00F94E31"/>
    <w:rsid w:val="00F94EEA"/>
    <w:rsid w:val="00F958E4"/>
    <w:rsid w:val="00F97148"/>
    <w:rsid w:val="00F976AB"/>
    <w:rsid w:val="00F97B84"/>
    <w:rsid w:val="00FA0B16"/>
    <w:rsid w:val="00FA11B0"/>
    <w:rsid w:val="00FA2E4B"/>
    <w:rsid w:val="00FA300E"/>
    <w:rsid w:val="00FA4E52"/>
    <w:rsid w:val="00FA573C"/>
    <w:rsid w:val="00FA60BF"/>
    <w:rsid w:val="00FA6D40"/>
    <w:rsid w:val="00FB17BE"/>
    <w:rsid w:val="00FB1992"/>
    <w:rsid w:val="00FB1C01"/>
    <w:rsid w:val="00FB2D49"/>
    <w:rsid w:val="00FB2F97"/>
    <w:rsid w:val="00FB3253"/>
    <w:rsid w:val="00FB4D9C"/>
    <w:rsid w:val="00FB5A31"/>
    <w:rsid w:val="00FB6A47"/>
    <w:rsid w:val="00FB6FDF"/>
    <w:rsid w:val="00FC0061"/>
    <w:rsid w:val="00FC0469"/>
    <w:rsid w:val="00FC46BD"/>
    <w:rsid w:val="00FC6344"/>
    <w:rsid w:val="00FC679B"/>
    <w:rsid w:val="00FC7925"/>
    <w:rsid w:val="00FC7A83"/>
    <w:rsid w:val="00FD0ECC"/>
    <w:rsid w:val="00FD1523"/>
    <w:rsid w:val="00FD1AC9"/>
    <w:rsid w:val="00FD2B14"/>
    <w:rsid w:val="00FD57F6"/>
    <w:rsid w:val="00FE162A"/>
    <w:rsid w:val="00FE24AC"/>
    <w:rsid w:val="00FE4F99"/>
    <w:rsid w:val="00FE5134"/>
    <w:rsid w:val="00FE7067"/>
    <w:rsid w:val="00FF32FA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4833"/>
    <w:rPr>
      <w:sz w:val="28"/>
      <w:szCs w:val="24"/>
    </w:rPr>
  </w:style>
  <w:style w:type="paragraph" w:styleId="1">
    <w:name w:val="heading 1"/>
    <w:basedOn w:val="a0"/>
    <w:next w:val="a0"/>
    <w:qFormat/>
    <w:rsid w:val="00C36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D516C"/>
    <w:pPr>
      <w:keepNext/>
      <w:ind w:firstLine="709"/>
      <w:jc w:val="both"/>
      <w:outlineLvl w:val="1"/>
    </w:pPr>
    <w:rPr>
      <w:b/>
      <w:bCs/>
      <w:sz w:val="32"/>
    </w:rPr>
  </w:style>
  <w:style w:type="paragraph" w:styleId="4">
    <w:name w:val="heading 4"/>
    <w:basedOn w:val="a0"/>
    <w:next w:val="a0"/>
    <w:qFormat/>
    <w:rsid w:val="000D516C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0D516C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0D516C"/>
    <w:pPr>
      <w:tabs>
        <w:tab w:val="center" w:pos="4677"/>
        <w:tab w:val="right" w:pos="9355"/>
      </w:tabs>
    </w:pPr>
  </w:style>
  <w:style w:type="paragraph" w:styleId="a6">
    <w:name w:val="Body Text Indent"/>
    <w:aliases w:val=" Знак"/>
    <w:basedOn w:val="a0"/>
    <w:link w:val="a7"/>
    <w:rsid w:val="000D516C"/>
    <w:pPr>
      <w:spacing w:after="120"/>
      <w:ind w:left="283"/>
    </w:pPr>
  </w:style>
  <w:style w:type="paragraph" w:styleId="a8">
    <w:name w:val="Title"/>
    <w:basedOn w:val="a0"/>
    <w:link w:val="a9"/>
    <w:qFormat/>
    <w:rsid w:val="000D516C"/>
    <w:pPr>
      <w:jc w:val="center"/>
    </w:pPr>
    <w:rPr>
      <w:b/>
      <w:bCs/>
      <w:sz w:val="24"/>
    </w:rPr>
  </w:style>
  <w:style w:type="table" w:styleId="aa">
    <w:name w:val="Table Grid"/>
    <w:basedOn w:val="a2"/>
    <w:rsid w:val="000D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51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0"/>
    <w:rsid w:val="000D516C"/>
    <w:pPr>
      <w:spacing w:after="120" w:line="480" w:lineRule="auto"/>
      <w:ind w:left="283"/>
    </w:pPr>
  </w:style>
  <w:style w:type="paragraph" w:styleId="ab">
    <w:name w:val="Body Text"/>
    <w:basedOn w:val="a0"/>
    <w:link w:val="ac"/>
    <w:rsid w:val="000D516C"/>
    <w:pPr>
      <w:spacing w:after="120"/>
    </w:pPr>
  </w:style>
  <w:style w:type="paragraph" w:customStyle="1" w:styleId="BodySingle">
    <w:name w:val="Body Single"/>
    <w:rsid w:val="000D516C"/>
    <w:pPr>
      <w:widowControl w:val="0"/>
    </w:pPr>
    <w:rPr>
      <w:snapToGrid w:val="0"/>
      <w:color w:val="000000"/>
      <w:sz w:val="28"/>
    </w:rPr>
  </w:style>
  <w:style w:type="character" w:styleId="ad">
    <w:name w:val="page number"/>
    <w:basedOn w:val="a1"/>
    <w:rsid w:val="000D516C"/>
  </w:style>
  <w:style w:type="paragraph" w:customStyle="1" w:styleId="ConsNormal">
    <w:name w:val="ConsNormal"/>
    <w:rsid w:val="000D5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0"/>
    <w:rsid w:val="000D516C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0D516C"/>
    <w:pPr>
      <w:spacing w:after="120" w:line="480" w:lineRule="auto"/>
    </w:pPr>
  </w:style>
  <w:style w:type="paragraph" w:customStyle="1" w:styleId="a">
    <w:name w:val="Нумерованный абзац"/>
    <w:rsid w:val="00E103E1"/>
    <w:pPr>
      <w:numPr>
        <w:numId w:val="15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e">
    <w:name w:val="Balloon Text"/>
    <w:basedOn w:val="a0"/>
    <w:semiHidden/>
    <w:rsid w:val="00631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A7D"/>
    <w:pPr>
      <w:snapToGrid w:val="0"/>
    </w:pPr>
    <w:rPr>
      <w:rFonts w:ascii="Arial" w:hAnsi="Arial"/>
      <w:b/>
    </w:rPr>
  </w:style>
  <w:style w:type="paragraph" w:styleId="30">
    <w:name w:val="Body Text 3"/>
    <w:basedOn w:val="a0"/>
    <w:rsid w:val="00E27B9F"/>
    <w:pPr>
      <w:spacing w:after="120"/>
    </w:pPr>
    <w:rPr>
      <w:sz w:val="16"/>
      <w:szCs w:val="16"/>
    </w:rPr>
  </w:style>
  <w:style w:type="character" w:customStyle="1" w:styleId="a7">
    <w:name w:val="Основной текст с отступом Знак"/>
    <w:aliases w:val=" Знак Знак"/>
    <w:basedOn w:val="a1"/>
    <w:link w:val="a6"/>
    <w:locked/>
    <w:rsid w:val="007D1F3D"/>
    <w:rPr>
      <w:sz w:val="28"/>
      <w:szCs w:val="24"/>
      <w:lang w:val="ru-RU" w:eastAsia="ru-RU" w:bidi="ar-SA"/>
    </w:rPr>
  </w:style>
  <w:style w:type="character" w:customStyle="1" w:styleId="10">
    <w:name w:val="Знак Знак1"/>
    <w:basedOn w:val="a1"/>
    <w:locked/>
    <w:rsid w:val="006018BD"/>
    <w:rPr>
      <w:sz w:val="28"/>
      <w:szCs w:val="24"/>
      <w:lang w:val="ru-RU" w:eastAsia="ru-RU" w:bidi="ar-SA"/>
    </w:rPr>
  </w:style>
  <w:style w:type="paragraph" w:customStyle="1" w:styleId="af">
    <w:basedOn w:val="a0"/>
    <w:rsid w:val="004059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"/>
    <w:basedOn w:val="a0"/>
    <w:rsid w:val="0075471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азвание Знак"/>
    <w:basedOn w:val="a1"/>
    <w:link w:val="a8"/>
    <w:rsid w:val="00096F7A"/>
    <w:rPr>
      <w:b/>
      <w:bCs/>
      <w:sz w:val="24"/>
      <w:szCs w:val="24"/>
    </w:rPr>
  </w:style>
  <w:style w:type="character" w:customStyle="1" w:styleId="ac">
    <w:name w:val="Основной текст Знак"/>
    <w:basedOn w:val="a1"/>
    <w:link w:val="ab"/>
    <w:rsid w:val="00096F7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ГФУ КО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4</cp:revision>
  <cp:lastPrinted>2011-11-09T10:21:00Z</cp:lastPrinted>
  <dcterms:created xsi:type="dcterms:W3CDTF">2020-12-07T11:05:00Z</dcterms:created>
  <dcterms:modified xsi:type="dcterms:W3CDTF">2020-12-07T11:23:00Z</dcterms:modified>
</cp:coreProperties>
</file>