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20" w:rsidRDefault="00477C20" w:rsidP="00CE60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Pr="00B96616" w:rsidRDefault="00477C20" w:rsidP="004A3DA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2386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386F">
        <w:rPr>
          <w:rFonts w:ascii="Times New Roman" w:hAnsi="Times New Roman"/>
          <w:sz w:val="28"/>
          <w:szCs w:val="28"/>
        </w:rPr>
        <w:t>марта</w:t>
      </w:r>
      <w:r w:rsidR="005C4DDF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C6465">
        <w:rPr>
          <w:rFonts w:ascii="Times New Roman" w:hAnsi="Times New Roman"/>
          <w:sz w:val="28"/>
          <w:szCs w:val="28"/>
        </w:rPr>
        <w:t>_</w:t>
      </w:r>
      <w:r w:rsidR="00CE60AA">
        <w:rPr>
          <w:rFonts w:ascii="Times New Roman" w:hAnsi="Times New Roman"/>
          <w:sz w:val="28"/>
          <w:szCs w:val="28"/>
        </w:rPr>
        <w:t>13</w:t>
      </w:r>
      <w:r w:rsidR="00CC6465">
        <w:rPr>
          <w:rFonts w:ascii="Times New Roman" w:hAnsi="Times New Roman"/>
          <w:sz w:val="28"/>
          <w:szCs w:val="28"/>
        </w:rPr>
        <w:t>_</w:t>
      </w:r>
    </w:p>
    <w:p w:rsidR="004A3DAE" w:rsidRPr="009307D3" w:rsidRDefault="004A3DAE" w:rsidP="00B966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EE6B5A" w:rsidRDefault="008C699B" w:rsidP="00B96616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5A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8C699B" w:rsidRPr="00CE60AA" w:rsidRDefault="000318A8" w:rsidP="00EC73A2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0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D4C2B" w:rsidRPr="00CE60A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4B98" w:rsidRPr="00CE60AA">
        <w:rPr>
          <w:rFonts w:ascii="Times New Roman" w:hAnsi="Times New Roman" w:cs="Times New Roman"/>
          <w:sz w:val="28"/>
          <w:szCs w:val="28"/>
        </w:rPr>
        <w:t>МТУ Росимущества в Кемеровской и Томской областях</w:t>
      </w:r>
      <w:r w:rsidR="00C36084" w:rsidRPr="00CE60AA">
        <w:rPr>
          <w:rFonts w:ascii="Times New Roman" w:hAnsi="Times New Roman" w:cs="Times New Roman"/>
          <w:sz w:val="28"/>
          <w:szCs w:val="28"/>
        </w:rPr>
        <w:t xml:space="preserve"> от 01.02.2019 № 4-6-02/33</w:t>
      </w:r>
      <w:r w:rsidR="004D4C2B" w:rsidRPr="00CE60AA">
        <w:rPr>
          <w:rFonts w:ascii="Times New Roman" w:hAnsi="Times New Roman" w:cs="Times New Roman"/>
          <w:sz w:val="28"/>
          <w:szCs w:val="28"/>
        </w:rPr>
        <w:t>,</w:t>
      </w:r>
      <w:r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4A3DAE" w:rsidRPr="00CE60AA">
        <w:rPr>
          <w:rFonts w:ascii="Times New Roman" w:hAnsi="Times New Roman" w:cs="Times New Roman"/>
          <w:sz w:val="28"/>
          <w:szCs w:val="28"/>
        </w:rPr>
        <w:t>Приказа Минэкономразвития России  от 01.09.2014 №540</w:t>
      </w:r>
      <w:r w:rsidRPr="00CE60AA">
        <w:rPr>
          <w:rFonts w:ascii="Times New Roman" w:hAnsi="Times New Roman" w:cs="Times New Roman"/>
          <w:sz w:val="28"/>
          <w:szCs w:val="28"/>
        </w:rPr>
        <w:t xml:space="preserve"> и в соответствии со ст. 37, 39 Градостроительного кодекса Российской Федерации, </w:t>
      </w:r>
      <w:r w:rsidR="000765A9" w:rsidRPr="00CE60AA">
        <w:rPr>
          <w:rFonts w:ascii="Times New Roman" w:hAnsi="Times New Roman"/>
          <w:sz w:val="28"/>
          <w:szCs w:val="28"/>
        </w:rPr>
        <w:t xml:space="preserve">протоколом публичный слушаний </w:t>
      </w:r>
      <w:r w:rsidR="00D80EA9" w:rsidRPr="00CE60AA">
        <w:rPr>
          <w:rFonts w:ascii="Times New Roman" w:hAnsi="Times New Roman"/>
          <w:sz w:val="28"/>
          <w:szCs w:val="28"/>
        </w:rPr>
        <w:t xml:space="preserve">от </w:t>
      </w:r>
      <w:r w:rsidR="00CE60AA" w:rsidRPr="00CE60AA">
        <w:rPr>
          <w:rFonts w:ascii="Times New Roman" w:hAnsi="Times New Roman"/>
          <w:sz w:val="28"/>
          <w:szCs w:val="28"/>
        </w:rPr>
        <w:t>05.03.2019</w:t>
      </w:r>
      <w:r w:rsidR="00D80EA9" w:rsidRPr="00CE60AA">
        <w:rPr>
          <w:rFonts w:ascii="Times New Roman" w:hAnsi="Times New Roman"/>
          <w:sz w:val="28"/>
          <w:szCs w:val="28"/>
        </w:rPr>
        <w:t xml:space="preserve"> №</w:t>
      </w:r>
      <w:r w:rsidR="00CE60AA" w:rsidRPr="00CE60AA">
        <w:rPr>
          <w:rFonts w:ascii="Times New Roman" w:hAnsi="Times New Roman"/>
          <w:sz w:val="28"/>
          <w:szCs w:val="28"/>
        </w:rPr>
        <w:t xml:space="preserve"> 3 </w:t>
      </w:r>
      <w:r w:rsidR="000765A9" w:rsidRPr="00CE60AA">
        <w:rPr>
          <w:rFonts w:ascii="Times New Roman" w:hAnsi="Times New Roman"/>
          <w:sz w:val="28"/>
          <w:szCs w:val="28"/>
        </w:rPr>
        <w:t>по предоставлению разрешения на условно разрешенный вид использования</w:t>
      </w:r>
      <w:r w:rsidRPr="00CE60AA">
        <w:rPr>
          <w:rFonts w:ascii="Times New Roman" w:hAnsi="Times New Roman" w:cs="Times New Roman"/>
          <w:sz w:val="28"/>
          <w:szCs w:val="28"/>
        </w:rPr>
        <w:t xml:space="preserve">, </w:t>
      </w:r>
      <w:r w:rsidR="00D80EA9" w:rsidRPr="00CE60A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42:12:0114002:776, площадью 810 кв. м., местоположение установлено</w:t>
      </w:r>
      <w:proofErr w:type="gramEnd"/>
      <w:r w:rsidR="00D80EA9" w:rsidRPr="00CE60AA">
        <w:rPr>
          <w:rFonts w:ascii="Times New Roman" w:hAnsi="Times New Roman" w:cs="Times New Roman"/>
          <w:sz w:val="28"/>
          <w:szCs w:val="28"/>
        </w:rPr>
        <w:t xml:space="preserve"> относительно ориентира, расположенного в границах участка, почтовый адрес ориентира: 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Кемеровская область, Таштагольский район, пгт. Спасск, ул. </w:t>
      </w:r>
      <w:r w:rsidR="005C4DDF" w:rsidRPr="00CE60AA">
        <w:rPr>
          <w:rFonts w:ascii="Times New Roman" w:hAnsi="Times New Roman" w:cs="Times New Roman"/>
          <w:sz w:val="28"/>
          <w:szCs w:val="28"/>
        </w:rPr>
        <w:t>Увальная</w:t>
      </w:r>
      <w:r w:rsidR="006B4CD4" w:rsidRPr="00CE60AA">
        <w:rPr>
          <w:rFonts w:ascii="Times New Roman" w:hAnsi="Times New Roman" w:cs="Times New Roman"/>
          <w:sz w:val="28"/>
          <w:szCs w:val="28"/>
        </w:rPr>
        <w:t>, д.</w:t>
      </w:r>
      <w:r w:rsidR="005C4DDF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2F4B98" w:rsidRPr="00CE60AA">
        <w:rPr>
          <w:rFonts w:ascii="Times New Roman" w:hAnsi="Times New Roman" w:cs="Times New Roman"/>
          <w:sz w:val="28"/>
          <w:szCs w:val="28"/>
        </w:rPr>
        <w:t>7-А</w:t>
      </w:r>
      <w:r w:rsidRPr="00CE60AA">
        <w:rPr>
          <w:rFonts w:ascii="Times New Roman" w:hAnsi="Times New Roman" w:cs="Times New Roman"/>
          <w:sz w:val="28"/>
          <w:szCs w:val="28"/>
        </w:rPr>
        <w:t xml:space="preserve">, </w:t>
      </w:r>
      <w:r w:rsidR="002F4B98" w:rsidRPr="00CE60AA">
        <w:rPr>
          <w:rFonts w:ascii="Times New Roman" w:hAnsi="Times New Roman" w:cs="Times New Roman"/>
          <w:sz w:val="28"/>
          <w:szCs w:val="28"/>
        </w:rPr>
        <w:t>«</w:t>
      </w:r>
      <w:r w:rsidR="00B85B60" w:rsidRPr="00CE60AA">
        <w:rPr>
          <w:rFonts w:ascii="Times New Roman" w:hAnsi="Times New Roman" w:cs="Times New Roman"/>
          <w:sz w:val="28"/>
          <w:szCs w:val="28"/>
        </w:rPr>
        <w:t>под</w:t>
      </w:r>
      <w:r w:rsidR="004B62B3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2F4B98" w:rsidRPr="00CE60AA">
        <w:rPr>
          <w:rFonts w:ascii="Times New Roman" w:hAnsi="Times New Roman" w:cs="Times New Roman"/>
          <w:sz w:val="28"/>
          <w:szCs w:val="28"/>
        </w:rPr>
        <w:t>отдельно стоящее нежилое здание (гостиница)»</w:t>
      </w:r>
      <w:r w:rsidR="007B62C3" w:rsidRPr="00CE60AA">
        <w:rPr>
          <w:rFonts w:ascii="Times New Roman" w:hAnsi="Times New Roman" w:cs="Times New Roman"/>
          <w:sz w:val="28"/>
          <w:szCs w:val="28"/>
        </w:rPr>
        <w:t>,</w:t>
      </w:r>
    </w:p>
    <w:p w:rsidR="000318A8" w:rsidRPr="00CE60AA" w:rsidRDefault="008C699B" w:rsidP="00B9661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92B" w:rsidRPr="00CE60AA" w:rsidRDefault="004A3DAE" w:rsidP="00B96616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участка, </w:t>
      </w:r>
      <w:r w:rsidR="006B4CD4" w:rsidRPr="00CE60AA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80EA9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Pr="00CE60AA">
        <w:rPr>
          <w:rFonts w:ascii="Times New Roman" w:hAnsi="Times New Roman" w:cs="Times New Roman"/>
          <w:sz w:val="28"/>
          <w:szCs w:val="28"/>
        </w:rPr>
        <w:t>42:12:0114002:</w:t>
      </w:r>
      <w:r w:rsidR="002F4B98" w:rsidRPr="00CE60AA">
        <w:rPr>
          <w:rFonts w:ascii="Times New Roman" w:hAnsi="Times New Roman" w:cs="Times New Roman"/>
          <w:sz w:val="28"/>
          <w:szCs w:val="28"/>
        </w:rPr>
        <w:t xml:space="preserve">776 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F4B98" w:rsidRPr="00CE60AA">
        <w:rPr>
          <w:rFonts w:ascii="Times New Roman" w:hAnsi="Times New Roman" w:cs="Times New Roman"/>
          <w:sz w:val="28"/>
          <w:szCs w:val="28"/>
        </w:rPr>
        <w:t>810</w:t>
      </w:r>
      <w:r w:rsidR="006B4CD4" w:rsidRPr="00CE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92B" w:rsidRPr="00CE60AA">
        <w:rPr>
          <w:rFonts w:ascii="Times New Roman" w:hAnsi="Times New Roman" w:cs="Times New Roman"/>
          <w:sz w:val="28"/>
          <w:szCs w:val="28"/>
        </w:rPr>
        <w:t>кв.</w:t>
      </w:r>
      <w:r w:rsidR="00D80EA9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м, </w:t>
      </w:r>
      <w:r w:rsidR="00D80EA9" w:rsidRPr="00CE60AA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 Кемеровская область, Таштагольский район, пгт. Спасск, ул. </w:t>
      </w:r>
      <w:r w:rsidR="005C4DDF" w:rsidRPr="00CE60AA">
        <w:rPr>
          <w:rFonts w:ascii="Times New Roman" w:hAnsi="Times New Roman" w:cs="Times New Roman"/>
          <w:sz w:val="28"/>
          <w:szCs w:val="28"/>
        </w:rPr>
        <w:t>Увальная</w:t>
      </w:r>
      <w:r w:rsidR="001B092B" w:rsidRPr="00CE60AA">
        <w:rPr>
          <w:rFonts w:ascii="Times New Roman" w:hAnsi="Times New Roman" w:cs="Times New Roman"/>
          <w:sz w:val="28"/>
          <w:szCs w:val="28"/>
        </w:rPr>
        <w:t>, д.</w:t>
      </w:r>
      <w:r w:rsidR="002F4B98" w:rsidRPr="00CE60AA">
        <w:rPr>
          <w:rFonts w:ascii="Times New Roman" w:hAnsi="Times New Roman" w:cs="Times New Roman"/>
          <w:sz w:val="28"/>
          <w:szCs w:val="28"/>
        </w:rPr>
        <w:t>7-А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, </w:t>
      </w:r>
      <w:r w:rsidR="00D80EA9" w:rsidRPr="00CE60AA">
        <w:rPr>
          <w:rFonts w:ascii="Times New Roman" w:hAnsi="Times New Roman" w:cs="Times New Roman"/>
          <w:sz w:val="28"/>
          <w:szCs w:val="28"/>
        </w:rPr>
        <w:t>«</w:t>
      </w:r>
      <w:r w:rsidR="002F4B98" w:rsidRPr="00CE60A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D80EA9" w:rsidRPr="00CE60AA">
        <w:rPr>
          <w:rFonts w:ascii="Times New Roman" w:hAnsi="Times New Roman" w:cs="Times New Roman"/>
          <w:sz w:val="28"/>
          <w:szCs w:val="28"/>
        </w:rPr>
        <w:t>»</w:t>
      </w:r>
      <w:r w:rsidR="00127CD4" w:rsidRPr="00CE60AA">
        <w:rPr>
          <w:rFonts w:ascii="Times New Roman" w:hAnsi="Times New Roman" w:cs="Times New Roman"/>
          <w:sz w:val="28"/>
          <w:szCs w:val="28"/>
        </w:rPr>
        <w:t>,</w:t>
      </w:r>
      <w:r w:rsidR="004D4C2B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1B092B" w:rsidRPr="00CE60AA">
        <w:rPr>
          <w:rFonts w:ascii="Times New Roman" w:hAnsi="Times New Roman" w:cs="Times New Roman"/>
          <w:sz w:val="28"/>
          <w:szCs w:val="28"/>
        </w:rPr>
        <w:t>в соответствии с градостроительным регламентом</w:t>
      </w:r>
      <w:r w:rsidR="005C4DDF" w:rsidRPr="00CE60AA">
        <w:rPr>
          <w:rFonts w:ascii="Times New Roman" w:hAnsi="Times New Roman" w:cs="Times New Roman"/>
          <w:sz w:val="28"/>
          <w:szCs w:val="28"/>
        </w:rPr>
        <w:t>,</w:t>
      </w:r>
      <w:r w:rsidR="001B092B" w:rsidRPr="00CE60AA">
        <w:rPr>
          <w:rFonts w:ascii="Times New Roman" w:hAnsi="Times New Roman" w:cs="Times New Roman"/>
          <w:sz w:val="28"/>
          <w:szCs w:val="28"/>
        </w:rPr>
        <w:t xml:space="preserve"> Правилам землепользования и застройки 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1B092B" w:rsidRPr="00CE60AA">
        <w:rPr>
          <w:rFonts w:ascii="Times New Roman" w:hAnsi="Times New Roman" w:cs="Times New Roman"/>
          <w:sz w:val="28"/>
          <w:szCs w:val="28"/>
        </w:rPr>
        <w:t>городского поселения и Уста</w:t>
      </w:r>
      <w:r w:rsidR="000765A9" w:rsidRPr="00CE60AA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765A9" w:rsidRPr="00CE60A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1B092B" w:rsidRPr="00CE60AA">
        <w:rPr>
          <w:rFonts w:ascii="Times New Roman" w:hAnsi="Times New Roman" w:cs="Times New Roman"/>
          <w:sz w:val="28"/>
          <w:szCs w:val="28"/>
        </w:rPr>
        <w:t>.</w:t>
      </w:r>
    </w:p>
    <w:p w:rsidR="00E66DFC" w:rsidRPr="00CE60AA" w:rsidRDefault="002F4B98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0AA">
        <w:rPr>
          <w:rFonts w:ascii="Times New Roman" w:hAnsi="Times New Roman" w:cs="Times New Roman"/>
          <w:sz w:val="28"/>
          <w:szCs w:val="28"/>
        </w:rPr>
        <w:t>МТУ Росимущества в Кемеровской и Томской областях,</w:t>
      </w:r>
      <w:r w:rsidR="00CC6465" w:rsidRPr="00CE60AA">
        <w:rPr>
          <w:rFonts w:ascii="Times New Roman" w:hAnsi="Times New Roman" w:cs="Times New Roman"/>
          <w:sz w:val="28"/>
          <w:szCs w:val="28"/>
        </w:rPr>
        <w:t xml:space="preserve"> юридический адрес: г. Кемерово, ул. </w:t>
      </w:r>
      <w:proofErr w:type="spellStart"/>
      <w:r w:rsidR="00CC6465" w:rsidRPr="00CE60AA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="00CC6465" w:rsidRPr="00CE60AA">
        <w:rPr>
          <w:rFonts w:ascii="Times New Roman" w:hAnsi="Times New Roman" w:cs="Times New Roman"/>
          <w:sz w:val="28"/>
          <w:szCs w:val="28"/>
        </w:rPr>
        <w:t>, 5,</w:t>
      </w:r>
      <w:r w:rsidR="009272C6" w:rsidRPr="00CE60AA">
        <w:rPr>
          <w:rFonts w:ascii="Times New Roman" w:hAnsi="Times New Roman" w:cs="Times New Roman"/>
          <w:sz w:val="28"/>
          <w:szCs w:val="28"/>
        </w:rPr>
        <w:t xml:space="preserve"> ОГРН 1104205007840,</w:t>
      </w:r>
      <w:r w:rsidRPr="00CE60AA">
        <w:rPr>
          <w:rFonts w:ascii="Times New Roman" w:hAnsi="Times New Roman" w:cs="Times New Roman"/>
          <w:sz w:val="28"/>
          <w:szCs w:val="28"/>
        </w:rPr>
        <w:t xml:space="preserve"> ИНН</w:t>
      </w:r>
      <w:r w:rsidR="00AA5471" w:rsidRPr="00CE60AA">
        <w:rPr>
          <w:sz w:val="28"/>
          <w:szCs w:val="28"/>
        </w:rPr>
        <w:t xml:space="preserve"> </w:t>
      </w:r>
      <w:r w:rsidR="00AA5471" w:rsidRPr="00CE60AA">
        <w:rPr>
          <w:rFonts w:ascii="Times New Roman" w:hAnsi="Times New Roman" w:cs="Times New Roman"/>
          <w:sz w:val="28"/>
          <w:szCs w:val="28"/>
        </w:rPr>
        <w:t>4205199592</w:t>
      </w:r>
      <w:r w:rsidR="00EE6B5A">
        <w:rPr>
          <w:rFonts w:ascii="Times New Roman" w:hAnsi="Times New Roman" w:cs="Times New Roman"/>
          <w:sz w:val="28"/>
          <w:szCs w:val="28"/>
        </w:rPr>
        <w:t xml:space="preserve">, </w:t>
      </w:r>
      <w:r w:rsidR="00AA5471" w:rsidRPr="00CE60AA">
        <w:rPr>
          <w:rFonts w:ascii="Times New Roman" w:hAnsi="Times New Roman" w:cs="Times New Roman"/>
          <w:sz w:val="28"/>
          <w:szCs w:val="28"/>
        </w:rPr>
        <w:t xml:space="preserve">КПП </w:t>
      </w:r>
      <w:r w:rsidR="009272C6" w:rsidRPr="00CE60AA">
        <w:rPr>
          <w:rFonts w:ascii="Times New Roman" w:hAnsi="Times New Roman" w:cs="Times New Roman"/>
          <w:sz w:val="28"/>
          <w:szCs w:val="28"/>
        </w:rPr>
        <w:t>420501001</w:t>
      </w:r>
      <w:r w:rsidR="00E66DFC" w:rsidRPr="00CE60AA">
        <w:rPr>
          <w:rFonts w:ascii="Times New Roman" w:hAnsi="Times New Roman" w:cs="Times New Roman"/>
          <w:sz w:val="28"/>
          <w:szCs w:val="28"/>
        </w:rPr>
        <w:t>,</w:t>
      </w:r>
      <w:r w:rsidR="00B96616" w:rsidRPr="00CE60AA">
        <w:rPr>
          <w:rFonts w:ascii="Times New Roman" w:hAnsi="Times New Roman" w:cs="Times New Roman"/>
          <w:sz w:val="28"/>
          <w:szCs w:val="28"/>
        </w:rPr>
        <w:t xml:space="preserve"> обратиться без доверенности в </w:t>
      </w:r>
      <w:r w:rsidR="00D80EA9" w:rsidRPr="00CE60AA">
        <w:rPr>
          <w:rFonts w:ascii="Times New Roman" w:hAnsi="Times New Roman" w:cs="Times New Roman"/>
          <w:sz w:val="28"/>
          <w:szCs w:val="28"/>
        </w:rPr>
        <w:t>ф</w:t>
      </w:r>
      <w:r w:rsidR="00B96616" w:rsidRPr="00CE60AA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D80EA9" w:rsidRPr="00CE60AA">
        <w:rPr>
          <w:rFonts w:ascii="Times New Roman" w:hAnsi="Times New Roman" w:cs="Times New Roman"/>
          <w:sz w:val="28"/>
          <w:szCs w:val="28"/>
        </w:rPr>
        <w:t>Ф</w:t>
      </w:r>
      <w:r w:rsidR="00B96616" w:rsidRPr="00CE60AA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 государс</w:t>
      </w:r>
      <w:bookmarkStart w:id="0" w:name="_GoBack"/>
      <w:bookmarkEnd w:id="0"/>
      <w:r w:rsidR="00B96616" w:rsidRPr="00CE60AA">
        <w:rPr>
          <w:rFonts w:ascii="Times New Roman" w:hAnsi="Times New Roman" w:cs="Times New Roman"/>
          <w:sz w:val="28"/>
          <w:szCs w:val="28"/>
        </w:rPr>
        <w:t>твенной регистрации, кадастра и картографии» по Кемеровской области,</w:t>
      </w:r>
      <w:r w:rsidR="00E66DFC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B96616" w:rsidRPr="00CE60AA">
        <w:rPr>
          <w:rFonts w:ascii="Times New Roman" w:hAnsi="Times New Roman" w:cs="Times New Roman"/>
          <w:sz w:val="28"/>
          <w:szCs w:val="28"/>
        </w:rPr>
        <w:t>для внесения</w:t>
      </w:r>
      <w:r w:rsidR="00E66DFC" w:rsidRPr="00CE60AA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D80EA9" w:rsidRPr="00CE60AA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</w:t>
      </w:r>
      <w:r w:rsidR="00E66DFC" w:rsidRPr="00CE6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92B" w:rsidRPr="00CE60AA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обнародованию на инфор</w:t>
      </w:r>
      <w:r w:rsidR="006B4CD4" w:rsidRPr="00CE60AA">
        <w:rPr>
          <w:rFonts w:ascii="Times New Roman" w:hAnsi="Times New Roman" w:cs="Times New Roman"/>
          <w:sz w:val="28"/>
          <w:szCs w:val="28"/>
        </w:rPr>
        <w:t>мационном стенде администрации Спасс</w:t>
      </w:r>
      <w:r w:rsidRPr="00CE60AA">
        <w:rPr>
          <w:rFonts w:ascii="Times New Roman" w:hAnsi="Times New Roman" w:cs="Times New Roman"/>
          <w:sz w:val="28"/>
          <w:szCs w:val="28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 w:rsidRPr="00CE60AA">
        <w:rPr>
          <w:rFonts w:ascii="Times New Roman" w:hAnsi="Times New Roman" w:cs="Times New Roman"/>
          <w:sz w:val="28"/>
          <w:szCs w:val="28"/>
        </w:rPr>
        <w:t>циальном сайте администрации Спас</w:t>
      </w:r>
      <w:r w:rsidRPr="00CE60AA">
        <w:rPr>
          <w:rFonts w:ascii="Times New Roman" w:hAnsi="Times New Roman" w:cs="Times New Roman"/>
          <w:sz w:val="28"/>
          <w:szCs w:val="28"/>
        </w:rPr>
        <w:t>ского городского поселения (</w:t>
      </w:r>
      <w:r w:rsidR="004A3DAE" w:rsidRPr="00CE60AA">
        <w:rPr>
          <w:rFonts w:ascii="Times New Roman" w:hAnsi="Times New Roman" w:cs="Times New Roman"/>
          <w:sz w:val="28"/>
          <w:szCs w:val="28"/>
        </w:rPr>
        <w:t>http://spassk.ucoz.ru</w:t>
      </w:r>
      <w:r w:rsidRPr="00CE60AA">
        <w:rPr>
          <w:rFonts w:ascii="Times New Roman" w:hAnsi="Times New Roman" w:cs="Times New Roman"/>
          <w:sz w:val="28"/>
          <w:szCs w:val="28"/>
        </w:rPr>
        <w:t>).</w:t>
      </w:r>
    </w:p>
    <w:p w:rsidR="001B092B" w:rsidRPr="00CE60AA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0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092B" w:rsidRPr="00CE60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092B" w:rsidRPr="00CE60A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по землеустройству</w:t>
      </w:r>
      <w:r w:rsidR="00D80EA9" w:rsidRPr="00CE60AA">
        <w:rPr>
          <w:rFonts w:ascii="Times New Roman" w:hAnsi="Times New Roman" w:cs="Times New Roman"/>
          <w:sz w:val="28"/>
          <w:szCs w:val="28"/>
        </w:rPr>
        <w:t xml:space="preserve"> </w:t>
      </w:r>
      <w:r w:rsidR="00CE60AA" w:rsidRPr="00CE60AA">
        <w:rPr>
          <w:rFonts w:ascii="Times New Roman" w:hAnsi="Times New Roman" w:cs="Times New Roman"/>
          <w:sz w:val="28"/>
          <w:szCs w:val="28"/>
        </w:rPr>
        <w:t>Степанову Татьяну Андреевну</w:t>
      </w:r>
      <w:r w:rsidR="001B092B" w:rsidRPr="00CE60AA">
        <w:rPr>
          <w:rFonts w:ascii="Times New Roman" w:hAnsi="Times New Roman" w:cs="Times New Roman"/>
          <w:sz w:val="28"/>
          <w:szCs w:val="28"/>
        </w:rPr>
        <w:t>.</w:t>
      </w:r>
    </w:p>
    <w:p w:rsidR="006B4CD4" w:rsidRPr="00CE60AA" w:rsidRDefault="006B4CD4" w:rsidP="00E66DFC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Постановление вступает в силу с даты, официального обнародования.</w:t>
      </w:r>
    </w:p>
    <w:p w:rsidR="004A3DAE" w:rsidRPr="00CE60AA" w:rsidRDefault="004A3DAE" w:rsidP="00477C20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5488" w:rsidRPr="00CE60AA" w:rsidRDefault="00085488" w:rsidP="00477C20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4CD4" w:rsidRPr="00CE60AA" w:rsidRDefault="008745A3" w:rsidP="0047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Глав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B4CD4" w:rsidRPr="00CE60AA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="006B4CD4" w:rsidRPr="00CE6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D4" w:rsidRPr="00CE60AA" w:rsidRDefault="00CE60AA" w:rsidP="006B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73F" w:rsidRPr="00CE60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4CD4" w:rsidRPr="00CE60AA">
        <w:rPr>
          <w:rFonts w:ascii="Times New Roman" w:hAnsi="Times New Roman" w:cs="Times New Roman"/>
          <w:sz w:val="28"/>
          <w:szCs w:val="28"/>
        </w:rPr>
        <w:t xml:space="preserve">                                   Ю.Н.Фомина</w:t>
      </w:r>
    </w:p>
    <w:p w:rsidR="000318A8" w:rsidRPr="00CE60AA" w:rsidRDefault="000318A8" w:rsidP="00E66DFC">
      <w:pPr>
        <w:rPr>
          <w:rFonts w:ascii="Times New Roman" w:hAnsi="Times New Roman" w:cs="Times New Roman"/>
          <w:sz w:val="28"/>
          <w:szCs w:val="28"/>
        </w:rPr>
      </w:pPr>
    </w:p>
    <w:sectPr w:rsidR="000318A8" w:rsidRPr="00CE60AA" w:rsidSect="00E66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2BA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5A9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488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B98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CE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96B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A5E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C20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B3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569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2B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86F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612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DDF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6DE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34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E48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0D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2C3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0B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54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2C6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865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333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73F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8C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71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60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16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5F80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BA3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84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7F5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6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0AA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33C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45A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EA9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1A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7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7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AF0"/>
    <w:rsid w:val="00E66DFC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3A2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5A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16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</cp:lastModifiedBy>
  <cp:revision>3</cp:revision>
  <cp:lastPrinted>2019-03-05T07:07:00Z</cp:lastPrinted>
  <dcterms:created xsi:type="dcterms:W3CDTF">2019-03-05T07:27:00Z</dcterms:created>
  <dcterms:modified xsi:type="dcterms:W3CDTF">2019-03-05T07:28:00Z</dcterms:modified>
</cp:coreProperties>
</file>